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3A79" w14:textId="77777777" w:rsidR="00B350BF" w:rsidRPr="003B28C8" w:rsidRDefault="006203B4" w:rsidP="00E4022D">
      <w:pPr>
        <w:jc w:val="both"/>
        <w:rPr>
          <w:rFonts w:ascii="Arial" w:hAnsi="Arial" w:cs="Arial"/>
        </w:rPr>
      </w:pPr>
      <w:proofErr w:type="spellStart"/>
      <w:r w:rsidRPr="003B28C8">
        <w:rPr>
          <w:rFonts w:ascii="Arial" w:hAnsi="Arial" w:cs="Arial"/>
        </w:rPr>
        <w:t>ICAEW</w:t>
      </w:r>
      <w:proofErr w:type="spellEnd"/>
      <w:r w:rsidRPr="003B28C8">
        <w:rPr>
          <w:rFonts w:ascii="Arial" w:hAnsi="Arial" w:cs="Arial"/>
        </w:rPr>
        <w:t xml:space="preserve"> VIET</w:t>
      </w:r>
      <w:r w:rsidR="00672425" w:rsidRPr="003B28C8">
        <w:rPr>
          <w:rFonts w:ascii="Arial" w:hAnsi="Arial" w:cs="Arial"/>
        </w:rPr>
        <w:t>NAM BUSINESS CHALLENGE 2022</w:t>
      </w:r>
    </w:p>
    <w:p w14:paraId="2FC23A7A" w14:textId="2D034DA5" w:rsidR="00672425" w:rsidRPr="003B28C8" w:rsidRDefault="00672425" w:rsidP="00E4022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proofErr w:type="spellStart"/>
      <w:r w:rsidRPr="003B28C8">
        <w:rPr>
          <w:rFonts w:ascii="Arial" w:eastAsia="Times New Roman" w:hAnsi="Arial" w:cs="Arial"/>
        </w:rPr>
        <w:t>Cuộc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thi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="005723E3" w:rsidRPr="003B28C8">
        <w:rPr>
          <w:rFonts w:ascii="Arial" w:eastAsia="Times New Roman" w:hAnsi="Arial" w:cs="Arial"/>
        </w:rPr>
        <w:t>thường</w:t>
      </w:r>
      <w:proofErr w:type="spellEnd"/>
      <w:r w:rsidR="005723E3" w:rsidRPr="003B28C8">
        <w:rPr>
          <w:rFonts w:ascii="Arial" w:eastAsia="Times New Roman" w:hAnsi="Arial" w:cs="Arial"/>
        </w:rPr>
        <w:t xml:space="preserve"> </w:t>
      </w:r>
      <w:proofErr w:type="spellStart"/>
      <w:r w:rsidR="005723E3" w:rsidRPr="003B28C8">
        <w:rPr>
          <w:rFonts w:ascii="Arial" w:eastAsia="Times New Roman" w:hAnsi="Arial" w:cs="Arial"/>
        </w:rPr>
        <w:t>niên</w:t>
      </w:r>
      <w:proofErr w:type="spellEnd"/>
      <w:r w:rsidR="005723E3" w:rsidRPr="003B28C8">
        <w:rPr>
          <w:rFonts w:ascii="Arial" w:eastAsia="Times New Roman" w:hAnsi="Arial" w:cs="Arial"/>
        </w:rPr>
        <w:t xml:space="preserve"> </w:t>
      </w:r>
      <w:r w:rsidRPr="003B28C8">
        <w:rPr>
          <w:rFonts w:ascii="Arial" w:eastAsia="Times New Roman" w:hAnsi="Arial" w:cs="Arial"/>
        </w:rPr>
        <w:t xml:space="preserve">“Chiến </w:t>
      </w:r>
      <w:proofErr w:type="spellStart"/>
      <w:r w:rsidRPr="003B28C8">
        <w:rPr>
          <w:rFonts w:ascii="Arial" w:eastAsia="Times New Roman" w:hAnsi="Arial" w:cs="Arial"/>
        </w:rPr>
        <w:t>lược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kinh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doanh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ICAEW</w:t>
      </w:r>
      <w:proofErr w:type="spellEnd"/>
      <w:r w:rsidRPr="003B28C8">
        <w:rPr>
          <w:rFonts w:ascii="Arial" w:eastAsia="Times New Roman" w:hAnsi="Arial" w:cs="Arial"/>
        </w:rPr>
        <w:t xml:space="preserve"> Việt Nam”</w:t>
      </w:r>
      <w:r w:rsidR="00C479DC">
        <w:rPr>
          <w:rFonts w:ascii="Arial" w:eastAsia="Times New Roman" w:hAnsi="Arial" w:cs="Arial"/>
        </w:rPr>
        <w:t xml:space="preserve"> </w:t>
      </w:r>
      <w:proofErr w:type="spellStart"/>
      <w:r w:rsidR="00C479DC">
        <w:rPr>
          <w:rFonts w:ascii="Arial" w:eastAsia="Times New Roman" w:hAnsi="Arial" w:cs="Arial"/>
        </w:rPr>
        <w:t>chính</w:t>
      </w:r>
      <w:proofErr w:type="spellEnd"/>
      <w:r w:rsidR="00C479DC">
        <w:rPr>
          <w:rFonts w:ascii="Arial" w:eastAsia="Times New Roman" w:hAnsi="Arial" w:cs="Arial"/>
        </w:rPr>
        <w:t xml:space="preserve"> </w:t>
      </w:r>
      <w:proofErr w:type="spellStart"/>
      <w:r w:rsidR="00C479DC">
        <w:rPr>
          <w:rFonts w:ascii="Arial" w:eastAsia="Times New Roman" w:hAnsi="Arial" w:cs="Arial"/>
        </w:rPr>
        <w:t>thức</w:t>
      </w:r>
      <w:proofErr w:type="spellEnd"/>
      <w:r w:rsidR="00C479DC">
        <w:rPr>
          <w:rFonts w:ascii="Arial" w:eastAsia="Times New Roman" w:hAnsi="Arial" w:cs="Arial"/>
        </w:rPr>
        <w:t xml:space="preserve"> </w:t>
      </w:r>
      <w:proofErr w:type="spellStart"/>
      <w:r w:rsidR="00C479DC">
        <w:rPr>
          <w:rFonts w:ascii="Arial" w:eastAsia="Times New Roman" w:hAnsi="Arial" w:cs="Arial"/>
        </w:rPr>
        <w:t>khởi</w:t>
      </w:r>
      <w:proofErr w:type="spellEnd"/>
      <w:r w:rsidR="00C479DC">
        <w:rPr>
          <w:rFonts w:ascii="Arial" w:eastAsia="Times New Roman" w:hAnsi="Arial" w:cs="Arial"/>
        </w:rPr>
        <w:t xml:space="preserve"> </w:t>
      </w:r>
      <w:proofErr w:type="spellStart"/>
      <w:r w:rsidR="00C479DC">
        <w:rPr>
          <w:rFonts w:ascii="Arial" w:eastAsia="Times New Roman" w:hAnsi="Arial" w:cs="Arial"/>
        </w:rPr>
        <w:t>động</w:t>
      </w:r>
      <w:proofErr w:type="spellEnd"/>
      <w:r w:rsidR="007562CF">
        <w:rPr>
          <w:rFonts w:ascii="Arial" w:eastAsia="Times New Roman" w:hAnsi="Arial" w:cs="Arial"/>
        </w:rPr>
        <w:t xml:space="preserve"> </w:t>
      </w:r>
      <w:proofErr w:type="spellStart"/>
      <w:r w:rsidR="007562CF">
        <w:rPr>
          <w:rFonts w:ascii="Arial" w:eastAsia="Times New Roman" w:hAnsi="Arial" w:cs="Arial"/>
        </w:rPr>
        <w:t>mùa</w:t>
      </w:r>
      <w:proofErr w:type="spellEnd"/>
      <w:r w:rsidR="007562CF">
        <w:rPr>
          <w:rFonts w:ascii="Arial" w:eastAsia="Times New Roman" w:hAnsi="Arial" w:cs="Arial"/>
        </w:rPr>
        <w:t xml:space="preserve"> </w:t>
      </w:r>
      <w:proofErr w:type="spellStart"/>
      <w:r w:rsidR="007562CF">
        <w:rPr>
          <w:rFonts w:ascii="Arial" w:eastAsia="Times New Roman" w:hAnsi="Arial" w:cs="Arial"/>
        </w:rPr>
        <w:t>thi</w:t>
      </w:r>
      <w:proofErr w:type="spellEnd"/>
      <w:r w:rsidRPr="003B28C8">
        <w:rPr>
          <w:rFonts w:ascii="Arial" w:eastAsia="Times New Roman" w:hAnsi="Arial" w:cs="Arial"/>
        </w:rPr>
        <w:t xml:space="preserve"> 2022 </w:t>
      </w:r>
      <w:proofErr w:type="spellStart"/>
      <w:r w:rsidRPr="003B28C8">
        <w:rPr>
          <w:rFonts w:ascii="Arial" w:eastAsia="Times New Roman" w:hAnsi="Arial" w:cs="Arial"/>
        </w:rPr>
        <w:t>với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="00C14E56">
        <w:rPr>
          <w:rFonts w:ascii="Arial" w:eastAsia="Times New Roman" w:hAnsi="Arial" w:cs="Arial"/>
        </w:rPr>
        <w:t>nhiều</w:t>
      </w:r>
      <w:proofErr w:type="spellEnd"/>
      <w:r w:rsidR="00C14E56">
        <w:rPr>
          <w:rFonts w:ascii="Arial" w:eastAsia="Times New Roman" w:hAnsi="Arial" w:cs="Arial"/>
        </w:rPr>
        <w:t xml:space="preserve"> </w:t>
      </w:r>
      <w:proofErr w:type="spellStart"/>
      <w:r w:rsidR="009C7D60" w:rsidRPr="00ED3315">
        <w:rPr>
          <w:rFonts w:ascii="Arial" w:eastAsia="Times New Roman" w:hAnsi="Arial" w:cs="Arial"/>
        </w:rPr>
        <w:t>giải</w:t>
      </w:r>
      <w:proofErr w:type="spellEnd"/>
      <w:r w:rsidR="009C7D60" w:rsidRPr="00ED3315">
        <w:rPr>
          <w:rFonts w:ascii="Arial" w:eastAsia="Times New Roman" w:hAnsi="Arial" w:cs="Arial"/>
        </w:rPr>
        <w:t xml:space="preserve"> </w:t>
      </w:r>
      <w:proofErr w:type="spellStart"/>
      <w:r w:rsidR="009C7D60" w:rsidRPr="00ED3315">
        <w:rPr>
          <w:rFonts w:ascii="Arial" w:eastAsia="Times New Roman" w:hAnsi="Arial" w:cs="Arial"/>
        </w:rPr>
        <w:t>thưởng</w:t>
      </w:r>
      <w:proofErr w:type="spellEnd"/>
      <w:r w:rsidR="009C7D60" w:rsidRPr="00ED3315">
        <w:rPr>
          <w:rFonts w:ascii="Arial" w:eastAsia="Times New Roman" w:hAnsi="Arial" w:cs="Arial"/>
        </w:rPr>
        <w:t xml:space="preserve"> </w:t>
      </w:r>
      <w:proofErr w:type="spellStart"/>
      <w:r w:rsidR="009C7D60" w:rsidRPr="00ED3315">
        <w:rPr>
          <w:rFonts w:ascii="Arial" w:eastAsia="Times New Roman" w:hAnsi="Arial" w:cs="Arial"/>
        </w:rPr>
        <w:t>giá</w:t>
      </w:r>
      <w:proofErr w:type="spellEnd"/>
      <w:r w:rsidR="009C7D60" w:rsidRPr="00ED3315">
        <w:rPr>
          <w:rFonts w:ascii="Arial" w:eastAsia="Times New Roman" w:hAnsi="Arial" w:cs="Arial"/>
        </w:rPr>
        <w:t xml:space="preserve"> </w:t>
      </w:r>
      <w:proofErr w:type="spellStart"/>
      <w:r w:rsidR="009C7D60" w:rsidRPr="00ED3315">
        <w:rPr>
          <w:rFonts w:ascii="Arial" w:eastAsia="Times New Roman" w:hAnsi="Arial" w:cs="Arial"/>
        </w:rPr>
        <w:t>trị</w:t>
      </w:r>
      <w:proofErr w:type="spellEnd"/>
      <w:r w:rsidR="0063344E">
        <w:rPr>
          <w:rFonts w:ascii="Arial" w:eastAsia="Times New Roman" w:hAnsi="Arial" w:cs="Arial"/>
        </w:rPr>
        <w:t xml:space="preserve">, </w:t>
      </w:r>
      <w:proofErr w:type="spellStart"/>
      <w:r w:rsidR="00C14E56">
        <w:rPr>
          <w:rFonts w:ascii="Arial" w:eastAsia="Times New Roman" w:hAnsi="Arial" w:cs="Arial"/>
        </w:rPr>
        <w:t>hấp</w:t>
      </w:r>
      <w:proofErr w:type="spellEnd"/>
      <w:r w:rsidR="00C14E56">
        <w:rPr>
          <w:rFonts w:ascii="Arial" w:eastAsia="Times New Roman" w:hAnsi="Arial" w:cs="Arial"/>
        </w:rPr>
        <w:t xml:space="preserve"> </w:t>
      </w:r>
      <w:proofErr w:type="spellStart"/>
      <w:r w:rsidR="00C14E56">
        <w:rPr>
          <w:rFonts w:ascii="Arial" w:eastAsia="Times New Roman" w:hAnsi="Arial" w:cs="Arial"/>
        </w:rPr>
        <w:t>dẫn</w:t>
      </w:r>
      <w:proofErr w:type="spellEnd"/>
      <w:r w:rsidR="00487699">
        <w:rPr>
          <w:rFonts w:ascii="Arial" w:eastAsia="Times New Roman" w:hAnsi="Arial" w:cs="Arial"/>
        </w:rPr>
        <w:t xml:space="preserve"> </w:t>
      </w:r>
      <w:proofErr w:type="spellStart"/>
      <w:r w:rsidR="00335E11">
        <w:rPr>
          <w:rFonts w:ascii="Arial" w:eastAsia="Times New Roman" w:hAnsi="Arial" w:cs="Arial"/>
        </w:rPr>
        <w:t>cùng</w:t>
      </w:r>
      <w:proofErr w:type="spellEnd"/>
      <w:r w:rsidR="00487699">
        <w:rPr>
          <w:rFonts w:ascii="Arial" w:eastAsia="Times New Roman" w:hAnsi="Arial" w:cs="Arial"/>
        </w:rPr>
        <w:t xml:space="preserve"> format </w:t>
      </w:r>
      <w:proofErr w:type="spellStart"/>
      <w:r w:rsidR="00487699">
        <w:rPr>
          <w:rFonts w:ascii="Arial" w:eastAsia="Times New Roman" w:hAnsi="Arial" w:cs="Arial"/>
        </w:rPr>
        <w:t>mới</w:t>
      </w:r>
      <w:proofErr w:type="spellEnd"/>
      <w:r w:rsidR="00335E11">
        <w:rPr>
          <w:rFonts w:ascii="Arial" w:eastAsia="Times New Roman" w:hAnsi="Arial" w:cs="Arial"/>
        </w:rPr>
        <w:t xml:space="preserve"> </w:t>
      </w:r>
      <w:proofErr w:type="spellStart"/>
      <w:r w:rsidR="00335E11">
        <w:rPr>
          <w:rFonts w:ascii="Arial" w:eastAsia="Times New Roman" w:hAnsi="Arial" w:cs="Arial"/>
        </w:rPr>
        <w:t>vô</w:t>
      </w:r>
      <w:proofErr w:type="spellEnd"/>
      <w:r w:rsidR="00335E11">
        <w:rPr>
          <w:rFonts w:ascii="Arial" w:eastAsia="Times New Roman" w:hAnsi="Arial" w:cs="Arial"/>
        </w:rPr>
        <w:t xml:space="preserve"> </w:t>
      </w:r>
      <w:proofErr w:type="spellStart"/>
      <w:r w:rsidR="00335E11">
        <w:rPr>
          <w:rFonts w:ascii="Arial" w:eastAsia="Times New Roman" w:hAnsi="Arial" w:cs="Arial"/>
        </w:rPr>
        <w:t>cùng</w:t>
      </w:r>
      <w:proofErr w:type="spellEnd"/>
      <w:r w:rsidR="00335E11">
        <w:rPr>
          <w:rFonts w:ascii="Arial" w:eastAsia="Times New Roman" w:hAnsi="Arial" w:cs="Arial"/>
        </w:rPr>
        <w:t xml:space="preserve"> </w:t>
      </w:r>
      <w:proofErr w:type="spellStart"/>
      <w:r w:rsidR="00335E11">
        <w:rPr>
          <w:rFonts w:ascii="Arial" w:eastAsia="Times New Roman" w:hAnsi="Arial" w:cs="Arial"/>
        </w:rPr>
        <w:t>thú</w:t>
      </w:r>
      <w:proofErr w:type="spellEnd"/>
      <w:r w:rsidR="00335E11">
        <w:rPr>
          <w:rFonts w:ascii="Arial" w:eastAsia="Times New Roman" w:hAnsi="Arial" w:cs="Arial"/>
        </w:rPr>
        <w:t xml:space="preserve"> </w:t>
      </w:r>
      <w:proofErr w:type="spellStart"/>
      <w:r w:rsidR="00335E11">
        <w:rPr>
          <w:rFonts w:ascii="Arial" w:eastAsia="Times New Roman" w:hAnsi="Arial" w:cs="Arial"/>
        </w:rPr>
        <w:t>vị</w:t>
      </w:r>
      <w:proofErr w:type="spellEnd"/>
      <w:r w:rsidR="00335E11">
        <w:rPr>
          <w:rFonts w:ascii="Arial" w:eastAsia="Times New Roman" w:hAnsi="Arial" w:cs="Arial"/>
        </w:rPr>
        <w:t>.</w:t>
      </w:r>
    </w:p>
    <w:p w14:paraId="2FC23A7B" w14:textId="483CCA13" w:rsidR="009C7D60" w:rsidRPr="00504DA7" w:rsidRDefault="009C7D60" w:rsidP="00504D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3B28C8">
        <w:rPr>
          <w:rFonts w:ascii="Arial" w:eastAsia="Times New Roman" w:hAnsi="Arial" w:cs="Arial"/>
        </w:rPr>
        <w:t>Bướ</w:t>
      </w:r>
      <w:r w:rsidR="003B28C8">
        <w:rPr>
          <w:rFonts w:ascii="Arial" w:eastAsia="Times New Roman" w:hAnsi="Arial" w:cs="Arial"/>
        </w:rPr>
        <w:t>c</w:t>
      </w:r>
      <w:proofErr w:type="spellEnd"/>
      <w:r w:rsidR="003B28C8">
        <w:rPr>
          <w:rFonts w:ascii="Arial" w:eastAsia="Times New Roman" w:hAnsi="Arial" w:cs="Arial"/>
        </w:rPr>
        <w:t xml:space="preserve"> sang </w:t>
      </w:r>
      <w:proofErr w:type="spellStart"/>
      <w:r w:rsidR="003B28C8">
        <w:rPr>
          <w:rFonts w:ascii="Arial" w:eastAsia="Times New Roman" w:hAnsi="Arial" w:cs="Arial"/>
        </w:rPr>
        <w:t>năm</w:t>
      </w:r>
      <w:proofErr w:type="spellEnd"/>
      <w:r w:rsidR="003B28C8">
        <w:rPr>
          <w:rFonts w:ascii="Arial" w:eastAsia="Times New Roman" w:hAnsi="Arial" w:cs="Arial"/>
        </w:rPr>
        <w:t xml:space="preserve"> </w:t>
      </w:r>
      <w:proofErr w:type="spellStart"/>
      <w:r w:rsidR="003B28C8">
        <w:rPr>
          <w:rFonts w:ascii="Arial" w:eastAsia="Times New Roman" w:hAnsi="Arial" w:cs="Arial"/>
        </w:rPr>
        <w:t>thứ</w:t>
      </w:r>
      <w:proofErr w:type="spellEnd"/>
      <w:r w:rsidR="003B28C8">
        <w:rPr>
          <w:rFonts w:ascii="Arial" w:eastAsia="Times New Roman" w:hAnsi="Arial" w:cs="Arial"/>
        </w:rPr>
        <w:t xml:space="preserve"> 8</w:t>
      </w:r>
      <w:r w:rsidRPr="003B28C8">
        <w:rPr>
          <w:rFonts w:ascii="Arial" w:eastAsia="Times New Roman" w:hAnsi="Arial" w:cs="Arial"/>
        </w:rPr>
        <w:t xml:space="preserve">, </w:t>
      </w:r>
      <w:proofErr w:type="spellStart"/>
      <w:r w:rsidRPr="003B28C8">
        <w:rPr>
          <w:rFonts w:ascii="Arial" w:eastAsia="Times New Roman" w:hAnsi="Arial" w:cs="Arial"/>
        </w:rPr>
        <w:t>ICAEW</w:t>
      </w:r>
      <w:proofErr w:type="spellEnd"/>
      <w:r w:rsidRPr="003B28C8">
        <w:rPr>
          <w:rFonts w:ascii="Arial" w:eastAsia="Times New Roman" w:hAnsi="Arial" w:cs="Arial"/>
        </w:rPr>
        <w:t xml:space="preserve"> Việt Nam </w:t>
      </w:r>
      <w:proofErr w:type="spellStart"/>
      <w:r w:rsidRPr="003B28C8">
        <w:rPr>
          <w:rFonts w:ascii="Arial" w:eastAsia="Times New Roman" w:hAnsi="Arial" w:cs="Arial"/>
        </w:rPr>
        <w:t>rất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vinh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dự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="005F5C35">
        <w:rPr>
          <w:rFonts w:ascii="Arial" w:eastAsia="Times New Roman" w:hAnsi="Arial" w:cs="Arial"/>
        </w:rPr>
        <w:t>tiếp</w:t>
      </w:r>
      <w:proofErr w:type="spellEnd"/>
      <w:r w:rsidR="005F5C35">
        <w:rPr>
          <w:rFonts w:ascii="Arial" w:eastAsia="Times New Roman" w:hAnsi="Arial" w:cs="Arial"/>
        </w:rPr>
        <w:t xml:space="preserve"> </w:t>
      </w:r>
      <w:proofErr w:type="spellStart"/>
      <w:r w:rsidR="005F5C35">
        <w:rPr>
          <w:rFonts w:ascii="Arial" w:eastAsia="Times New Roman" w:hAnsi="Arial" w:cs="Arial"/>
        </w:rPr>
        <w:t>tục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nhận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được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sự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đồng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hành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và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hỗ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trợ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từ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Đại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sứ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quán</w:t>
      </w:r>
      <w:proofErr w:type="spellEnd"/>
      <w:r w:rsidRPr="003B28C8">
        <w:rPr>
          <w:rFonts w:ascii="Arial" w:eastAsia="Times New Roman" w:hAnsi="Arial" w:cs="Arial"/>
        </w:rPr>
        <w:t xml:space="preserve"> Anh </w:t>
      </w:r>
      <w:proofErr w:type="spellStart"/>
      <w:r w:rsidRPr="003B28C8">
        <w:rPr>
          <w:rFonts w:ascii="Arial" w:eastAsia="Times New Roman" w:hAnsi="Arial" w:cs="Arial"/>
        </w:rPr>
        <w:t>tại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r w:rsidR="00EB4BDF">
        <w:rPr>
          <w:rFonts w:ascii="Arial" w:eastAsia="Times New Roman" w:hAnsi="Arial" w:cs="Arial"/>
        </w:rPr>
        <w:t xml:space="preserve">Hà </w:t>
      </w:r>
      <w:proofErr w:type="spellStart"/>
      <w:r w:rsidR="00EB4BDF">
        <w:rPr>
          <w:rFonts w:ascii="Arial" w:eastAsia="Times New Roman" w:hAnsi="Arial" w:cs="Arial"/>
        </w:rPr>
        <w:t>Nội</w:t>
      </w:r>
      <w:proofErr w:type="spellEnd"/>
      <w:r w:rsidRPr="003B28C8">
        <w:rPr>
          <w:rFonts w:ascii="Arial" w:eastAsia="Times New Roman" w:hAnsi="Arial" w:cs="Arial"/>
        </w:rPr>
        <w:t xml:space="preserve">, </w:t>
      </w:r>
      <w:proofErr w:type="spellStart"/>
      <w:r w:rsidRPr="003B28C8">
        <w:rPr>
          <w:rFonts w:ascii="Arial" w:eastAsia="Times New Roman" w:hAnsi="Arial" w:cs="Arial"/>
        </w:rPr>
        <w:t>Lãnh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sự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quán</w:t>
      </w:r>
      <w:proofErr w:type="spellEnd"/>
      <w:r w:rsidRPr="003B28C8">
        <w:rPr>
          <w:rFonts w:ascii="Arial" w:eastAsia="Times New Roman" w:hAnsi="Arial" w:cs="Arial"/>
        </w:rPr>
        <w:t xml:space="preserve"> Anh </w:t>
      </w:r>
      <w:proofErr w:type="spellStart"/>
      <w:r w:rsidRPr="003B28C8">
        <w:rPr>
          <w:rFonts w:ascii="Arial" w:eastAsia="Times New Roman" w:hAnsi="Arial" w:cs="Arial"/>
        </w:rPr>
        <w:t>tại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</w:t>
      </w:r>
      <w:r w:rsidR="00E522C0">
        <w:rPr>
          <w:rFonts w:ascii="Arial" w:eastAsia="Times New Roman" w:hAnsi="Arial" w:cs="Arial"/>
        </w:rPr>
        <w:t>p</w:t>
      </w:r>
      <w:r w:rsidRPr="003B28C8">
        <w:rPr>
          <w:rFonts w:ascii="Arial" w:eastAsia="Times New Roman" w:hAnsi="Arial" w:cs="Arial"/>
        </w:rPr>
        <w:t>.HCM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và</w:t>
      </w:r>
      <w:proofErr w:type="spellEnd"/>
      <w:r w:rsidRPr="003B28C8">
        <w:rPr>
          <w:rFonts w:ascii="Arial" w:eastAsia="Times New Roman" w:hAnsi="Arial" w:cs="Arial"/>
        </w:rPr>
        <w:t xml:space="preserve"> Hiệp </w:t>
      </w:r>
      <w:proofErr w:type="spellStart"/>
      <w:r w:rsidRPr="003B28C8">
        <w:rPr>
          <w:rFonts w:ascii="Arial" w:eastAsia="Times New Roman" w:hAnsi="Arial" w:cs="Arial"/>
        </w:rPr>
        <w:t>hội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doanh</w:t>
      </w:r>
      <w:proofErr w:type="spellEnd"/>
      <w:r w:rsidRPr="003B28C8">
        <w:rPr>
          <w:rFonts w:ascii="Arial" w:eastAsia="Times New Roman" w:hAnsi="Arial" w:cs="Arial"/>
        </w:rPr>
        <w:t xml:space="preserve"> nghiệp Anh </w:t>
      </w:r>
      <w:proofErr w:type="spellStart"/>
      <w:r w:rsidRPr="003B28C8">
        <w:rPr>
          <w:rFonts w:ascii="Arial" w:eastAsia="Times New Roman" w:hAnsi="Arial" w:cs="Arial"/>
        </w:rPr>
        <w:t>quốc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="00CD3C15">
        <w:rPr>
          <w:rFonts w:ascii="Arial" w:eastAsia="Times New Roman" w:hAnsi="Arial" w:cs="Arial"/>
        </w:rPr>
        <w:t>tại</w:t>
      </w:r>
      <w:proofErr w:type="spellEnd"/>
      <w:r w:rsidR="00CD3C15">
        <w:rPr>
          <w:rFonts w:ascii="Arial" w:eastAsia="Times New Roman" w:hAnsi="Arial" w:cs="Arial"/>
        </w:rPr>
        <w:t xml:space="preserve"> </w:t>
      </w:r>
      <w:r w:rsidRPr="003B28C8">
        <w:rPr>
          <w:rFonts w:ascii="Arial" w:eastAsia="Times New Roman" w:hAnsi="Arial" w:cs="Arial"/>
        </w:rPr>
        <w:t xml:space="preserve">Việt </w:t>
      </w:r>
      <w:r w:rsidR="003B28C8">
        <w:rPr>
          <w:rFonts w:ascii="Arial" w:eastAsia="Times New Roman" w:hAnsi="Arial" w:cs="Arial"/>
        </w:rPr>
        <w:t>Nam (</w:t>
      </w:r>
      <w:proofErr w:type="spellStart"/>
      <w:r w:rsidR="003B28C8">
        <w:rPr>
          <w:rFonts w:ascii="Arial" w:eastAsia="Times New Roman" w:hAnsi="Arial" w:cs="Arial"/>
        </w:rPr>
        <w:t>B</w:t>
      </w:r>
      <w:r w:rsidR="00EB4BDF">
        <w:rPr>
          <w:rFonts w:ascii="Arial" w:eastAsia="Times New Roman" w:hAnsi="Arial" w:cs="Arial"/>
        </w:rPr>
        <w:t>ritCham</w:t>
      </w:r>
      <w:proofErr w:type="spellEnd"/>
      <w:r w:rsidR="00C83B16">
        <w:rPr>
          <w:rFonts w:ascii="Arial" w:eastAsia="Times New Roman" w:hAnsi="Arial" w:cs="Arial"/>
        </w:rPr>
        <w:t xml:space="preserve"> Việt Nam</w:t>
      </w:r>
      <w:r w:rsidR="003B28C8">
        <w:rPr>
          <w:rFonts w:ascii="Arial" w:eastAsia="Times New Roman" w:hAnsi="Arial" w:cs="Arial"/>
        </w:rPr>
        <w:t>)</w:t>
      </w:r>
      <w:r w:rsidR="00DB76E6">
        <w:rPr>
          <w:rFonts w:ascii="Arial" w:eastAsia="Times New Roman" w:hAnsi="Arial" w:cs="Arial"/>
        </w:rPr>
        <w:t>.</w:t>
      </w:r>
    </w:p>
    <w:p w14:paraId="2FC23A7C" w14:textId="41DCAA25" w:rsidR="00672425" w:rsidRPr="003B28C8" w:rsidRDefault="009E1024" w:rsidP="00E4022D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hội</w:t>
      </w:r>
      <w:proofErr w:type="spellEnd"/>
      <w:r w:rsidR="00975CF8">
        <w:rPr>
          <w:rFonts w:ascii="Arial" w:hAnsi="Arial" w:cs="Arial"/>
        </w:rPr>
        <w:t>:</w:t>
      </w:r>
    </w:p>
    <w:p w14:paraId="2FC23A7D" w14:textId="55AE37BB" w:rsidR="00672425" w:rsidRPr="003B28C8" w:rsidRDefault="00672425" w:rsidP="00E4022D">
      <w:pPr>
        <w:pStyle w:val="ListParagraph"/>
        <w:jc w:val="both"/>
        <w:rPr>
          <w:rFonts w:ascii="Arial" w:eastAsia="Times New Roman" w:hAnsi="Arial" w:cs="Arial"/>
        </w:rPr>
      </w:pPr>
      <w:proofErr w:type="spellStart"/>
      <w:r w:rsidRPr="003B28C8">
        <w:rPr>
          <w:rFonts w:ascii="Arial" w:hAnsi="Arial" w:cs="Arial"/>
        </w:rPr>
        <w:t>ICAEW</w:t>
      </w:r>
      <w:proofErr w:type="spellEnd"/>
      <w:r w:rsidRPr="003B28C8">
        <w:rPr>
          <w:rFonts w:ascii="Arial" w:hAnsi="Arial" w:cs="Arial"/>
        </w:rPr>
        <w:t xml:space="preserve"> Việt Nam </w:t>
      </w:r>
      <w:proofErr w:type="spellStart"/>
      <w:r w:rsidRPr="003B28C8">
        <w:rPr>
          <w:rFonts w:ascii="Arial" w:hAnsi="Arial" w:cs="Arial"/>
        </w:rPr>
        <w:t>đang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tìm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kiếm</w:t>
      </w:r>
      <w:proofErr w:type="spellEnd"/>
      <w:r w:rsidRPr="003B28C8">
        <w:rPr>
          <w:rFonts w:ascii="Arial" w:hAnsi="Arial" w:cs="Arial"/>
        </w:rPr>
        <w:t xml:space="preserve"> </w:t>
      </w:r>
      <w:r w:rsidR="0049019F">
        <w:rPr>
          <w:rFonts w:ascii="Arial" w:hAnsi="Arial" w:cs="Arial"/>
        </w:rPr>
        <w:t xml:space="preserve">02 </w:t>
      </w:r>
      <w:proofErr w:type="spellStart"/>
      <w:r w:rsidR="0049019F">
        <w:rPr>
          <w:rFonts w:ascii="Arial" w:hAnsi="Arial" w:cs="Arial"/>
        </w:rPr>
        <w:t>đội</w:t>
      </w:r>
      <w:proofErr w:type="spellEnd"/>
      <w:r w:rsidR="0049019F">
        <w:rPr>
          <w:rFonts w:ascii="Arial" w:hAnsi="Arial" w:cs="Arial"/>
        </w:rPr>
        <w:t xml:space="preserve"> </w:t>
      </w:r>
      <w:proofErr w:type="spellStart"/>
      <w:r w:rsidR="0049019F">
        <w:rPr>
          <w:rFonts w:ascii="Arial" w:hAnsi="Arial" w:cs="Arial"/>
        </w:rPr>
        <w:t>thi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xuất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sắc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nhất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đến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từ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các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trường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Đại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học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khu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vực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phía</w:t>
      </w:r>
      <w:proofErr w:type="spellEnd"/>
      <w:r w:rsidRPr="003B28C8">
        <w:rPr>
          <w:rFonts w:ascii="Arial" w:hAnsi="Arial" w:cs="Arial"/>
        </w:rPr>
        <w:t xml:space="preserve"> Nam </w:t>
      </w:r>
      <w:proofErr w:type="spellStart"/>
      <w:r w:rsidRPr="003B28C8">
        <w:rPr>
          <w:rFonts w:ascii="Arial" w:hAnsi="Arial" w:cs="Arial"/>
        </w:rPr>
        <w:t>và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="00DB76E6">
        <w:rPr>
          <w:rFonts w:ascii="Arial" w:hAnsi="Arial" w:cs="Arial"/>
        </w:rPr>
        <w:t>khu</w:t>
      </w:r>
      <w:proofErr w:type="spellEnd"/>
      <w:r w:rsidR="00DB76E6">
        <w:rPr>
          <w:rFonts w:ascii="Arial" w:hAnsi="Arial" w:cs="Arial"/>
        </w:rPr>
        <w:t xml:space="preserve"> </w:t>
      </w:r>
      <w:proofErr w:type="spellStart"/>
      <w:r w:rsidR="00DB76E6">
        <w:rPr>
          <w:rFonts w:ascii="Arial" w:hAnsi="Arial" w:cs="Arial"/>
        </w:rPr>
        <w:t>vực</w:t>
      </w:r>
      <w:proofErr w:type="spellEnd"/>
      <w:r w:rsidR="00DB76E6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phía</w:t>
      </w:r>
      <w:proofErr w:type="spellEnd"/>
      <w:r w:rsidRPr="003B28C8">
        <w:rPr>
          <w:rFonts w:ascii="Arial" w:hAnsi="Arial" w:cs="Arial"/>
        </w:rPr>
        <w:t xml:space="preserve"> Bắc </w:t>
      </w:r>
      <w:proofErr w:type="spellStart"/>
      <w:r w:rsidRPr="003B28C8">
        <w:rPr>
          <w:rFonts w:ascii="Arial" w:hAnsi="Arial" w:cs="Arial"/>
        </w:rPr>
        <w:t>để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đại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diện</w:t>
      </w:r>
      <w:proofErr w:type="spellEnd"/>
      <w:r w:rsidRPr="003B28C8">
        <w:rPr>
          <w:rFonts w:ascii="Arial" w:hAnsi="Arial" w:cs="Arial"/>
        </w:rPr>
        <w:t xml:space="preserve"> Việt Nam </w:t>
      </w:r>
      <w:proofErr w:type="spellStart"/>
      <w:r w:rsidRPr="003B28C8">
        <w:rPr>
          <w:rFonts w:ascii="Arial" w:hAnsi="Arial" w:cs="Arial"/>
        </w:rPr>
        <w:t>tham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dự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Vòng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chung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kết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khu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vực</w:t>
      </w:r>
      <w:proofErr w:type="spellEnd"/>
      <w:r w:rsidRPr="00ED3315">
        <w:rPr>
          <w:rFonts w:ascii="Arial" w:eastAsia="Times New Roman" w:hAnsi="Arial" w:cs="Arial"/>
        </w:rPr>
        <w:t xml:space="preserve"> Đ</w:t>
      </w:r>
      <w:r w:rsidRPr="003B28C8">
        <w:rPr>
          <w:rFonts w:ascii="Arial" w:eastAsia="Times New Roman" w:hAnsi="Arial" w:cs="Arial"/>
        </w:rPr>
        <w:t xml:space="preserve">ông Nam Á </w:t>
      </w:r>
      <w:proofErr w:type="spellStart"/>
      <w:r w:rsidRPr="003B28C8">
        <w:rPr>
          <w:rFonts w:ascii="Arial" w:eastAsia="Times New Roman" w:hAnsi="Arial" w:cs="Arial"/>
        </w:rPr>
        <w:t>và</w:t>
      </w:r>
      <w:proofErr w:type="spellEnd"/>
      <w:r w:rsidRPr="003B28C8">
        <w:rPr>
          <w:rFonts w:ascii="Arial" w:eastAsia="Times New Roman" w:hAnsi="Arial" w:cs="Arial"/>
        </w:rPr>
        <w:t xml:space="preserve"> Trung Quốc </w:t>
      </w:r>
      <w:proofErr w:type="spellStart"/>
      <w:r w:rsidRPr="003B28C8">
        <w:rPr>
          <w:rFonts w:ascii="Arial" w:eastAsia="Times New Roman" w:hAnsi="Arial" w:cs="Arial"/>
        </w:rPr>
        <w:t>năm</w:t>
      </w:r>
      <w:proofErr w:type="spellEnd"/>
      <w:r w:rsidRPr="003B28C8">
        <w:rPr>
          <w:rFonts w:ascii="Arial" w:eastAsia="Times New Roman" w:hAnsi="Arial" w:cs="Arial"/>
        </w:rPr>
        <w:t xml:space="preserve"> 2022</w:t>
      </w:r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sẽ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diễn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ra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vào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tháng</w:t>
      </w:r>
      <w:proofErr w:type="spellEnd"/>
      <w:r w:rsidRPr="00ED3315">
        <w:rPr>
          <w:rFonts w:ascii="Arial" w:eastAsia="Times New Roman" w:hAnsi="Arial" w:cs="Arial"/>
        </w:rPr>
        <w:t xml:space="preserve"> 5 </w:t>
      </w:r>
      <w:proofErr w:type="spellStart"/>
      <w:r w:rsidRPr="00ED3315">
        <w:rPr>
          <w:rFonts w:ascii="Arial" w:eastAsia="Times New Roman" w:hAnsi="Arial" w:cs="Arial"/>
        </w:rPr>
        <w:t>năm</w:t>
      </w:r>
      <w:proofErr w:type="spellEnd"/>
      <w:r w:rsidRPr="00ED3315">
        <w:rPr>
          <w:rFonts w:ascii="Arial" w:eastAsia="Times New Roman" w:hAnsi="Arial" w:cs="Arial"/>
        </w:rPr>
        <w:t xml:space="preserve"> nay</w:t>
      </w:r>
      <w:r w:rsidRPr="003B28C8">
        <w:rPr>
          <w:rFonts w:ascii="Arial" w:eastAsia="Times New Roman" w:hAnsi="Arial" w:cs="Arial"/>
        </w:rPr>
        <w:t>.</w:t>
      </w:r>
    </w:p>
    <w:p w14:paraId="2FC23A7E" w14:textId="06F98A77" w:rsidR="000F208A" w:rsidRPr="00A942D1" w:rsidRDefault="000F208A" w:rsidP="000F208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D3315">
        <w:rPr>
          <w:rFonts w:ascii="Arial" w:eastAsia="Times New Roman" w:hAnsi="Arial" w:cs="Arial"/>
        </w:rPr>
        <w:t xml:space="preserve">12 </w:t>
      </w:r>
      <w:proofErr w:type="spellStart"/>
      <w:r w:rsidRPr="00ED3315">
        <w:rPr>
          <w:rFonts w:ascii="Arial" w:eastAsia="Times New Roman" w:hAnsi="Arial" w:cs="Arial"/>
        </w:rPr>
        <w:t>bạn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được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lựa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chọn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sẽ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="008652AB">
        <w:rPr>
          <w:rFonts w:ascii="Arial" w:eastAsia="Times New Roman" w:hAnsi="Arial" w:cs="Arial"/>
        </w:rPr>
        <w:t>có</w:t>
      </w:r>
      <w:proofErr w:type="spellEnd"/>
      <w:r w:rsidR="008652AB">
        <w:rPr>
          <w:rFonts w:ascii="Arial" w:eastAsia="Times New Roman" w:hAnsi="Arial" w:cs="Arial"/>
        </w:rPr>
        <w:t xml:space="preserve"> </w:t>
      </w:r>
      <w:proofErr w:type="spellStart"/>
      <w:r w:rsidR="008652AB">
        <w:rPr>
          <w:rFonts w:ascii="Arial" w:eastAsia="Times New Roman" w:hAnsi="Arial" w:cs="Arial"/>
        </w:rPr>
        <w:t>cơ</w:t>
      </w:r>
      <w:proofErr w:type="spellEnd"/>
      <w:r w:rsidR="008652AB">
        <w:rPr>
          <w:rFonts w:ascii="Arial" w:eastAsia="Times New Roman" w:hAnsi="Arial" w:cs="Arial"/>
        </w:rPr>
        <w:t xml:space="preserve"> </w:t>
      </w:r>
      <w:proofErr w:type="spellStart"/>
      <w:r w:rsidR="008652AB">
        <w:rPr>
          <w:rFonts w:ascii="Arial" w:eastAsia="Times New Roman" w:hAnsi="Arial" w:cs="Arial"/>
        </w:rPr>
        <w:t>hội</w:t>
      </w:r>
      <w:proofErr w:type="spellEnd"/>
      <w:r w:rsidR="008652AB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cùng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ICAEW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gặp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gỡ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trực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tiếp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Ngài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Đại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sứ</w:t>
      </w:r>
      <w:proofErr w:type="spellEnd"/>
      <w:r w:rsidRPr="00ED3315">
        <w:rPr>
          <w:rFonts w:ascii="Arial" w:eastAsia="Times New Roman" w:hAnsi="Arial" w:cs="Arial"/>
        </w:rPr>
        <w:t xml:space="preserve"> Anh </w:t>
      </w:r>
      <w:proofErr w:type="spellStart"/>
      <w:r w:rsidRPr="00ED3315">
        <w:rPr>
          <w:rFonts w:ascii="Arial" w:eastAsia="Times New Roman" w:hAnsi="Arial" w:cs="Arial"/>
        </w:rPr>
        <w:t>tại</w:t>
      </w:r>
      <w:proofErr w:type="spellEnd"/>
      <w:r w:rsidRPr="00ED3315">
        <w:rPr>
          <w:rFonts w:ascii="Arial" w:eastAsia="Times New Roman" w:hAnsi="Arial" w:cs="Arial"/>
        </w:rPr>
        <w:t xml:space="preserve"> Việt Nam, Tổng </w:t>
      </w:r>
      <w:proofErr w:type="spellStart"/>
      <w:r w:rsidRPr="00ED3315">
        <w:rPr>
          <w:rFonts w:ascii="Arial" w:eastAsia="Times New Roman" w:hAnsi="Arial" w:cs="Arial"/>
        </w:rPr>
        <w:t>Lãnh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sự</w:t>
      </w:r>
      <w:proofErr w:type="spellEnd"/>
      <w:r w:rsidRPr="00ED3315">
        <w:rPr>
          <w:rFonts w:ascii="Arial" w:eastAsia="Times New Roman" w:hAnsi="Arial" w:cs="Arial"/>
        </w:rPr>
        <w:t xml:space="preserve"> Anh </w:t>
      </w:r>
      <w:proofErr w:type="spellStart"/>
      <w:r w:rsidRPr="00ED3315">
        <w:rPr>
          <w:rFonts w:ascii="Arial" w:eastAsia="Times New Roman" w:hAnsi="Arial" w:cs="Arial"/>
        </w:rPr>
        <w:t>tại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Tp.HCM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và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Chủ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tịch</w:t>
      </w:r>
      <w:proofErr w:type="spellEnd"/>
      <w:r w:rsidRPr="00ED3315">
        <w:rPr>
          <w:rFonts w:ascii="Arial" w:eastAsia="Times New Roman" w:hAnsi="Arial" w:cs="Arial"/>
        </w:rPr>
        <w:t xml:space="preserve"> Hiệp </w:t>
      </w:r>
      <w:proofErr w:type="spellStart"/>
      <w:r w:rsidRPr="00ED3315">
        <w:rPr>
          <w:rFonts w:ascii="Arial" w:eastAsia="Times New Roman" w:hAnsi="Arial" w:cs="Arial"/>
        </w:rPr>
        <w:t>hội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doanh</w:t>
      </w:r>
      <w:proofErr w:type="spellEnd"/>
      <w:r w:rsidRPr="00ED3315">
        <w:rPr>
          <w:rFonts w:ascii="Arial" w:eastAsia="Times New Roman" w:hAnsi="Arial" w:cs="Arial"/>
        </w:rPr>
        <w:t xml:space="preserve"> nghiệp Anh </w:t>
      </w:r>
      <w:proofErr w:type="spellStart"/>
      <w:r w:rsidRPr="00ED3315">
        <w:rPr>
          <w:rFonts w:ascii="Arial" w:eastAsia="Times New Roman" w:hAnsi="Arial" w:cs="Arial"/>
        </w:rPr>
        <w:t>quốc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="000A5159">
        <w:rPr>
          <w:rFonts w:ascii="Arial" w:eastAsia="Times New Roman" w:hAnsi="Arial" w:cs="Arial"/>
        </w:rPr>
        <w:t>tại</w:t>
      </w:r>
      <w:proofErr w:type="spellEnd"/>
      <w:r w:rsidR="000A5159">
        <w:rPr>
          <w:rFonts w:ascii="Arial" w:eastAsia="Times New Roman" w:hAnsi="Arial" w:cs="Arial"/>
        </w:rPr>
        <w:t xml:space="preserve"> </w:t>
      </w:r>
      <w:r w:rsidRPr="00ED3315">
        <w:rPr>
          <w:rFonts w:ascii="Arial" w:eastAsia="Times New Roman" w:hAnsi="Arial" w:cs="Arial"/>
        </w:rPr>
        <w:t xml:space="preserve">Việt Nam </w:t>
      </w:r>
      <w:proofErr w:type="spellStart"/>
      <w:r w:rsidRPr="00ED3315">
        <w:rPr>
          <w:rFonts w:ascii="Arial" w:eastAsia="Times New Roman" w:hAnsi="Arial" w:cs="Arial"/>
        </w:rPr>
        <w:t>để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đón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nhận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những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tư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vấn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hữu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ích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cho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sự</w:t>
      </w:r>
      <w:proofErr w:type="spellEnd"/>
      <w:r w:rsidRPr="00ED3315">
        <w:rPr>
          <w:rFonts w:ascii="Arial" w:eastAsia="Times New Roman" w:hAnsi="Arial" w:cs="Arial"/>
        </w:rPr>
        <w:t xml:space="preserve"> nghiệp </w:t>
      </w:r>
      <w:proofErr w:type="spellStart"/>
      <w:r w:rsidRPr="00ED3315">
        <w:rPr>
          <w:rFonts w:ascii="Arial" w:eastAsia="Times New Roman" w:hAnsi="Arial" w:cs="Arial"/>
        </w:rPr>
        <w:t>tương</w:t>
      </w:r>
      <w:proofErr w:type="spellEnd"/>
      <w:r w:rsidRPr="00ED3315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eastAsia="Times New Roman" w:hAnsi="Arial" w:cs="Arial"/>
        </w:rPr>
        <w:t>lai</w:t>
      </w:r>
      <w:proofErr w:type="spellEnd"/>
      <w:r w:rsidRPr="00ED3315">
        <w:rPr>
          <w:rFonts w:ascii="Arial" w:eastAsia="Times New Roman" w:hAnsi="Arial" w:cs="Arial"/>
        </w:rPr>
        <w:t>.</w:t>
      </w:r>
    </w:p>
    <w:p w14:paraId="2FC23A7F" w14:textId="77777777" w:rsidR="00081A74" w:rsidRPr="00081A74" w:rsidRDefault="00A942D1" w:rsidP="00A942D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3B28C8">
        <w:rPr>
          <w:rFonts w:ascii="Arial" w:eastAsia="Times New Roman" w:hAnsi="Arial" w:cs="Arial"/>
        </w:rPr>
        <w:t>Thí</w:t>
      </w:r>
      <w:proofErr w:type="spellEnd"/>
      <w:r w:rsidRPr="003B28C8">
        <w:rPr>
          <w:rFonts w:ascii="Arial" w:eastAsia="Times New Roman" w:hAnsi="Arial" w:cs="Arial"/>
        </w:rPr>
        <w:t xml:space="preserve"> sinh </w:t>
      </w:r>
      <w:proofErr w:type="spellStart"/>
      <w:r w:rsidRPr="003B28C8">
        <w:rPr>
          <w:rFonts w:ascii="Arial" w:eastAsia="Times New Roman" w:hAnsi="Arial" w:cs="Arial"/>
        </w:rPr>
        <w:t>tham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dự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vòng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chung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kết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sẽ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có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cơ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hội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được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tỏa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sáng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trước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các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nhà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tuyển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dụng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danh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tiếng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trong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khu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vực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và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tìm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kiếm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cho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mình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những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suất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thực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tập</w:t>
      </w:r>
      <w:proofErr w:type="spellEnd"/>
      <w:r w:rsidRPr="003B28C8">
        <w:rPr>
          <w:rFonts w:ascii="Arial" w:eastAsia="Times New Roman" w:hAnsi="Arial" w:cs="Arial"/>
        </w:rPr>
        <w:t xml:space="preserve">, </w:t>
      </w:r>
      <w:proofErr w:type="spellStart"/>
      <w:r w:rsidRPr="003B28C8">
        <w:rPr>
          <w:rFonts w:ascii="Arial" w:eastAsia="Times New Roman" w:hAnsi="Arial" w:cs="Arial"/>
        </w:rPr>
        <w:t>việc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làm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Pr="003B28C8">
        <w:rPr>
          <w:rFonts w:ascii="Arial" w:eastAsia="Times New Roman" w:hAnsi="Arial" w:cs="Arial"/>
        </w:rPr>
        <w:t>hấp</w:t>
      </w:r>
      <w:proofErr w:type="spellEnd"/>
      <w:r w:rsidRPr="003B28C8">
        <w:rPr>
          <w:rFonts w:ascii="Arial" w:eastAsia="Times New Roman" w:hAnsi="Arial" w:cs="Arial"/>
        </w:rPr>
        <w:t xml:space="preserve"> </w:t>
      </w:r>
      <w:proofErr w:type="spellStart"/>
      <w:r w:rsidR="001A19D0">
        <w:rPr>
          <w:rFonts w:ascii="Arial" w:eastAsia="Times New Roman" w:hAnsi="Arial" w:cs="Arial"/>
        </w:rPr>
        <w:t>dẫn</w:t>
      </w:r>
      <w:proofErr w:type="spellEnd"/>
      <w:r w:rsidR="001A19D0">
        <w:rPr>
          <w:rFonts w:ascii="Arial" w:eastAsia="Times New Roman" w:hAnsi="Arial" w:cs="Arial"/>
        </w:rPr>
        <w:t xml:space="preserve">. </w:t>
      </w:r>
    </w:p>
    <w:p w14:paraId="2FC23A80" w14:textId="7CB53D56" w:rsidR="001C6C9B" w:rsidRPr="00081A74" w:rsidRDefault="00CA57B1" w:rsidP="00081A7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Bên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cạnh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đó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,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rất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nhiều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các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giải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thưởng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bằng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tiền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mặt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và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những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quà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tặng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có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giá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trị</w:t>
      </w:r>
      <w:proofErr w:type="spellEnd"/>
      <w:r w:rsidRPr="00CA57B1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CA57B1">
        <w:rPr>
          <w:rFonts w:ascii="Arial" w:hAnsi="Arial" w:cs="Arial"/>
          <w:color w:val="050505"/>
          <w:shd w:val="clear" w:color="auto" w:fill="FFFFFF"/>
        </w:rPr>
        <w:t>khác</w:t>
      </w:r>
      <w:proofErr w:type="spellEnd"/>
      <w:r w:rsidR="00A942D1" w:rsidRPr="00CA57B1">
        <w:rPr>
          <w:rFonts w:ascii="Arial" w:eastAsia="Times New Roman" w:hAnsi="Arial" w:cs="Arial"/>
        </w:rPr>
        <w:t xml:space="preserve"> </w:t>
      </w:r>
      <w:proofErr w:type="spellStart"/>
      <w:r w:rsidR="00A942D1" w:rsidRPr="00CA57B1">
        <w:rPr>
          <w:rFonts w:ascii="Arial" w:eastAsia="Times New Roman" w:hAnsi="Arial" w:cs="Arial"/>
        </w:rPr>
        <w:t>đang</w:t>
      </w:r>
      <w:proofErr w:type="spellEnd"/>
      <w:r w:rsidR="00A942D1" w:rsidRPr="00CA57B1">
        <w:rPr>
          <w:rFonts w:ascii="Arial" w:eastAsia="Times New Roman" w:hAnsi="Arial" w:cs="Arial"/>
        </w:rPr>
        <w:t xml:space="preserve"> </w:t>
      </w:r>
      <w:proofErr w:type="spellStart"/>
      <w:r w:rsidR="00A942D1" w:rsidRPr="00CA57B1">
        <w:rPr>
          <w:rFonts w:ascii="Arial" w:eastAsia="Times New Roman" w:hAnsi="Arial" w:cs="Arial"/>
        </w:rPr>
        <w:t>chờ</w:t>
      </w:r>
      <w:proofErr w:type="spellEnd"/>
      <w:r w:rsidR="00A942D1" w:rsidRPr="00CA57B1">
        <w:rPr>
          <w:rFonts w:ascii="Arial" w:eastAsia="Times New Roman" w:hAnsi="Arial" w:cs="Arial"/>
        </w:rPr>
        <w:t xml:space="preserve"> </w:t>
      </w:r>
      <w:proofErr w:type="spellStart"/>
      <w:r w:rsidR="00A942D1" w:rsidRPr="00CA57B1">
        <w:rPr>
          <w:rFonts w:ascii="Arial" w:eastAsia="Times New Roman" w:hAnsi="Arial" w:cs="Arial"/>
        </w:rPr>
        <w:t>đón</w:t>
      </w:r>
      <w:proofErr w:type="spellEnd"/>
      <w:r w:rsidR="00A942D1" w:rsidRPr="00CA57B1">
        <w:rPr>
          <w:rFonts w:ascii="Arial" w:eastAsia="Times New Roman" w:hAnsi="Arial" w:cs="Arial"/>
        </w:rPr>
        <w:t xml:space="preserve"> </w:t>
      </w:r>
      <w:proofErr w:type="spellStart"/>
      <w:r w:rsidR="00A942D1" w:rsidRPr="00CA57B1">
        <w:rPr>
          <w:rFonts w:ascii="Arial" w:eastAsia="Times New Roman" w:hAnsi="Arial" w:cs="Arial"/>
        </w:rPr>
        <w:t>các</w:t>
      </w:r>
      <w:proofErr w:type="spellEnd"/>
      <w:r w:rsidR="00A942D1" w:rsidRPr="00CA57B1">
        <w:rPr>
          <w:rFonts w:ascii="Arial" w:eastAsia="Times New Roman" w:hAnsi="Arial" w:cs="Arial"/>
        </w:rPr>
        <w:t xml:space="preserve"> </w:t>
      </w:r>
      <w:proofErr w:type="spellStart"/>
      <w:r w:rsidR="00A942D1" w:rsidRPr="00CA57B1">
        <w:rPr>
          <w:rFonts w:ascii="Arial" w:eastAsia="Times New Roman" w:hAnsi="Arial" w:cs="Arial"/>
        </w:rPr>
        <w:t>bạn</w:t>
      </w:r>
      <w:proofErr w:type="spellEnd"/>
      <w:r w:rsidR="00A942D1" w:rsidRPr="00CA57B1">
        <w:rPr>
          <w:rFonts w:ascii="Arial" w:eastAsia="Times New Roman" w:hAnsi="Arial" w:cs="Arial"/>
        </w:rPr>
        <w:t>!</w:t>
      </w:r>
    </w:p>
    <w:p w14:paraId="2FC23A81" w14:textId="16D82781" w:rsidR="00672425" w:rsidRPr="00CA57B1" w:rsidRDefault="009E1024" w:rsidP="00E402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Mục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tiêu</w:t>
      </w:r>
      <w:proofErr w:type="spellEnd"/>
      <w:r w:rsidR="004C5BA8">
        <w:rPr>
          <w:rFonts w:ascii="Arial" w:eastAsia="Times New Roman" w:hAnsi="Arial" w:cs="Arial"/>
        </w:rPr>
        <w:t>:</w:t>
      </w:r>
    </w:p>
    <w:p w14:paraId="2FC23A82" w14:textId="48F1DD38" w:rsidR="00061896" w:rsidRPr="00BE65D0" w:rsidRDefault="00061896" w:rsidP="00BE65D0">
      <w:pPr>
        <w:pStyle w:val="ListParagraph"/>
        <w:jc w:val="both"/>
        <w:rPr>
          <w:rFonts w:ascii="Arial" w:hAnsi="Arial" w:cs="Arial"/>
        </w:rPr>
      </w:pPr>
      <w:proofErr w:type="spellStart"/>
      <w:r w:rsidRPr="00ED3315">
        <w:rPr>
          <w:rFonts w:ascii="Arial" w:hAnsi="Arial" w:cs="Arial"/>
        </w:rPr>
        <w:t>Cuộc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thi</w:t>
      </w:r>
      <w:proofErr w:type="spellEnd"/>
      <w:r w:rsidRPr="00ED3315">
        <w:rPr>
          <w:rFonts w:ascii="Arial" w:hAnsi="Arial" w:cs="Arial"/>
        </w:rPr>
        <w:t xml:space="preserve"> </w:t>
      </w:r>
      <w:r w:rsidR="009E1024" w:rsidRPr="00CA57B1">
        <w:rPr>
          <w:rFonts w:ascii="Arial" w:eastAsia="Times New Roman" w:hAnsi="Arial" w:cs="Arial"/>
        </w:rPr>
        <w:t>“</w:t>
      </w:r>
      <w:r w:rsidR="009E1024" w:rsidRPr="00ED3315">
        <w:rPr>
          <w:rFonts w:ascii="Arial" w:eastAsia="Times New Roman" w:hAnsi="Arial" w:cs="Arial"/>
        </w:rPr>
        <w:t xml:space="preserve">Chiến </w:t>
      </w:r>
      <w:proofErr w:type="spellStart"/>
      <w:r w:rsidR="009E1024" w:rsidRPr="00ED3315">
        <w:rPr>
          <w:rFonts w:ascii="Arial" w:eastAsia="Times New Roman" w:hAnsi="Arial" w:cs="Arial"/>
        </w:rPr>
        <w:t>lược</w:t>
      </w:r>
      <w:proofErr w:type="spellEnd"/>
      <w:r w:rsidR="009E1024" w:rsidRPr="00ED3315">
        <w:rPr>
          <w:rFonts w:ascii="Arial" w:eastAsia="Times New Roman" w:hAnsi="Arial" w:cs="Arial"/>
        </w:rPr>
        <w:t xml:space="preserve"> </w:t>
      </w:r>
      <w:proofErr w:type="spellStart"/>
      <w:r w:rsidR="009E1024" w:rsidRPr="00ED3315">
        <w:rPr>
          <w:rFonts w:ascii="Arial" w:eastAsia="Times New Roman" w:hAnsi="Arial" w:cs="Arial"/>
        </w:rPr>
        <w:t>ki</w:t>
      </w:r>
      <w:r w:rsidR="009E1024" w:rsidRPr="00CA57B1">
        <w:rPr>
          <w:rFonts w:ascii="Arial" w:eastAsia="Times New Roman" w:hAnsi="Arial" w:cs="Arial"/>
        </w:rPr>
        <w:t>nh</w:t>
      </w:r>
      <w:proofErr w:type="spellEnd"/>
      <w:r w:rsidR="009E1024" w:rsidRPr="00CA57B1">
        <w:rPr>
          <w:rFonts w:ascii="Arial" w:eastAsia="Times New Roman" w:hAnsi="Arial" w:cs="Arial"/>
        </w:rPr>
        <w:t xml:space="preserve"> </w:t>
      </w:r>
      <w:proofErr w:type="spellStart"/>
      <w:r w:rsidR="009E1024" w:rsidRPr="00CA57B1">
        <w:rPr>
          <w:rFonts w:ascii="Arial" w:eastAsia="Times New Roman" w:hAnsi="Arial" w:cs="Arial"/>
        </w:rPr>
        <w:t>doanh</w:t>
      </w:r>
      <w:proofErr w:type="spellEnd"/>
      <w:r w:rsidR="009E1024" w:rsidRPr="00CA57B1">
        <w:rPr>
          <w:rFonts w:ascii="Arial" w:eastAsia="Times New Roman" w:hAnsi="Arial" w:cs="Arial"/>
        </w:rPr>
        <w:t xml:space="preserve"> </w:t>
      </w:r>
      <w:proofErr w:type="spellStart"/>
      <w:r w:rsidR="009E1024" w:rsidRPr="00CA57B1">
        <w:rPr>
          <w:rFonts w:ascii="Arial" w:eastAsia="Times New Roman" w:hAnsi="Arial" w:cs="Arial"/>
        </w:rPr>
        <w:t>ICAEW</w:t>
      </w:r>
      <w:proofErr w:type="spellEnd"/>
      <w:r w:rsidR="009E1024" w:rsidRPr="00CA57B1">
        <w:rPr>
          <w:rFonts w:ascii="Arial" w:eastAsia="Times New Roman" w:hAnsi="Arial" w:cs="Arial"/>
        </w:rPr>
        <w:t xml:space="preserve"> Việt Nam”</w:t>
      </w:r>
      <w:r w:rsidR="009E1024">
        <w:rPr>
          <w:rFonts w:ascii="Arial" w:eastAsia="Times New Roman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là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sân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chơi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học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thuật</w:t>
      </w:r>
      <w:proofErr w:type="spellEnd"/>
      <w:r w:rsidRPr="00ED3315">
        <w:rPr>
          <w:rFonts w:ascii="Arial" w:hAnsi="Arial" w:cs="Arial"/>
        </w:rPr>
        <w:t xml:space="preserve">, </w:t>
      </w:r>
      <w:proofErr w:type="spellStart"/>
      <w:r w:rsidRPr="00ED3315">
        <w:rPr>
          <w:rFonts w:ascii="Arial" w:hAnsi="Arial" w:cs="Arial"/>
        </w:rPr>
        <w:t>chuyên</w:t>
      </w:r>
      <w:proofErr w:type="spellEnd"/>
      <w:r w:rsidRPr="00ED3315">
        <w:rPr>
          <w:rFonts w:ascii="Arial" w:hAnsi="Arial" w:cs="Arial"/>
        </w:rPr>
        <w:t xml:space="preserve"> nghiệp</w:t>
      </w:r>
      <w:r w:rsidR="00321448">
        <w:rPr>
          <w:rFonts w:ascii="Arial" w:hAnsi="Arial" w:cs="Arial"/>
        </w:rPr>
        <w:t>,</w:t>
      </w:r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mang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tính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đồng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đội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cao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="006A2A23" w:rsidRPr="00BE65D0">
        <w:rPr>
          <w:rFonts w:ascii="Arial" w:hAnsi="Arial" w:cs="Arial"/>
        </w:rPr>
        <w:t>và</w:t>
      </w:r>
      <w:proofErr w:type="spellEnd"/>
      <w:r w:rsidR="006A2A23" w:rsidRPr="00BE65D0">
        <w:rPr>
          <w:rFonts w:ascii="Arial" w:hAnsi="Arial" w:cs="Arial"/>
        </w:rPr>
        <w:t xml:space="preserve"> </w:t>
      </w:r>
      <w:proofErr w:type="spellStart"/>
      <w:r w:rsidR="006A2A23" w:rsidRPr="00BE65D0">
        <w:rPr>
          <w:rFonts w:ascii="Arial" w:hAnsi="Arial" w:cs="Arial"/>
        </w:rPr>
        <w:t>là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cơ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hội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thú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vị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để</w:t>
      </w:r>
      <w:proofErr w:type="spellEnd"/>
      <w:r w:rsidRPr="00ED3315">
        <w:rPr>
          <w:rFonts w:ascii="Arial" w:hAnsi="Arial" w:cs="Arial"/>
        </w:rPr>
        <w:t xml:space="preserve"> sinh </w:t>
      </w:r>
      <w:proofErr w:type="spellStart"/>
      <w:r w:rsidRPr="00ED3315">
        <w:rPr>
          <w:rFonts w:ascii="Arial" w:hAnsi="Arial" w:cs="Arial"/>
        </w:rPr>
        <w:t>viên</w:t>
      </w:r>
      <w:proofErr w:type="spellEnd"/>
      <w:r w:rsidRPr="00ED3315">
        <w:rPr>
          <w:rFonts w:ascii="Arial" w:hAnsi="Arial" w:cs="Arial"/>
        </w:rPr>
        <w:t xml:space="preserve"> Việt Nam </w:t>
      </w:r>
      <w:proofErr w:type="spellStart"/>
      <w:r w:rsidRPr="00ED3315">
        <w:rPr>
          <w:rFonts w:ascii="Arial" w:hAnsi="Arial" w:cs="Arial"/>
        </w:rPr>
        <w:t>được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giao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lưu</w:t>
      </w:r>
      <w:proofErr w:type="spellEnd"/>
      <w:r w:rsidRPr="00ED3315">
        <w:rPr>
          <w:rFonts w:ascii="Arial" w:hAnsi="Arial" w:cs="Arial"/>
        </w:rPr>
        <w:t xml:space="preserve">, </w:t>
      </w:r>
      <w:proofErr w:type="spellStart"/>
      <w:r w:rsidRPr="00ED3315">
        <w:rPr>
          <w:rFonts w:ascii="Arial" w:hAnsi="Arial" w:cs="Arial"/>
        </w:rPr>
        <w:t>học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hỏi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và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cọ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sát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cùng</w:t>
      </w:r>
      <w:proofErr w:type="spellEnd"/>
      <w:r w:rsidRPr="00ED3315">
        <w:rPr>
          <w:rFonts w:ascii="Arial" w:hAnsi="Arial" w:cs="Arial"/>
        </w:rPr>
        <w:t xml:space="preserve"> sinh </w:t>
      </w:r>
      <w:proofErr w:type="spellStart"/>
      <w:r w:rsidRPr="00ED3315">
        <w:rPr>
          <w:rFonts w:ascii="Arial" w:hAnsi="Arial" w:cs="Arial"/>
        </w:rPr>
        <w:t>viên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trong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khu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vực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tới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từ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các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quốc</w:t>
      </w:r>
      <w:proofErr w:type="spellEnd"/>
      <w:r w:rsidRPr="00ED3315">
        <w:rPr>
          <w:rFonts w:ascii="Arial" w:hAnsi="Arial" w:cs="Arial"/>
        </w:rPr>
        <w:t xml:space="preserve"> </w:t>
      </w:r>
      <w:proofErr w:type="spellStart"/>
      <w:r w:rsidRPr="00ED3315">
        <w:rPr>
          <w:rFonts w:ascii="Arial" w:hAnsi="Arial" w:cs="Arial"/>
        </w:rPr>
        <w:t>gia</w:t>
      </w:r>
      <w:proofErr w:type="spellEnd"/>
      <w:r w:rsidRPr="00ED3315">
        <w:rPr>
          <w:rFonts w:ascii="Arial" w:hAnsi="Arial" w:cs="Arial"/>
        </w:rPr>
        <w:t xml:space="preserve"> Malaysia, Indonesia, Singapore, Trung Quốc...</w:t>
      </w:r>
      <w:r w:rsidR="00782D27" w:rsidRPr="00BE65D0">
        <w:rPr>
          <w:rFonts w:ascii="Arial" w:hAnsi="Arial" w:cs="Arial"/>
        </w:rPr>
        <w:t>.</w:t>
      </w:r>
    </w:p>
    <w:p w14:paraId="2FC23A83" w14:textId="77777777" w:rsidR="00D064D5" w:rsidRPr="00BE65D0" w:rsidRDefault="00061896" w:rsidP="00BE65D0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BE65D0">
        <w:rPr>
          <w:rFonts w:ascii="Arial" w:eastAsia="Times New Roman" w:hAnsi="Arial" w:cs="Arial"/>
        </w:rPr>
        <w:t xml:space="preserve">Khai </w:t>
      </w:r>
      <w:proofErr w:type="spellStart"/>
      <w:r w:rsidRPr="00BE65D0">
        <w:rPr>
          <w:rFonts w:ascii="Arial" w:eastAsia="Times New Roman" w:hAnsi="Arial" w:cs="Arial"/>
        </w:rPr>
        <w:t>phá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tiềm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năng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của</w:t>
      </w:r>
      <w:proofErr w:type="spellEnd"/>
      <w:r w:rsidRPr="00BE65D0">
        <w:rPr>
          <w:rFonts w:ascii="Arial" w:eastAsia="Times New Roman" w:hAnsi="Arial" w:cs="Arial"/>
        </w:rPr>
        <w:t xml:space="preserve"> sinh </w:t>
      </w:r>
      <w:proofErr w:type="spellStart"/>
      <w:r w:rsidRPr="00BE65D0">
        <w:rPr>
          <w:rFonts w:ascii="Arial" w:eastAsia="Times New Roman" w:hAnsi="Arial" w:cs="Arial"/>
        </w:rPr>
        <w:t>viên</w:t>
      </w:r>
      <w:proofErr w:type="spellEnd"/>
      <w:r w:rsidRPr="00BE65D0">
        <w:rPr>
          <w:rFonts w:ascii="Arial" w:eastAsia="Times New Roman" w:hAnsi="Arial" w:cs="Arial"/>
        </w:rPr>
        <w:t xml:space="preserve"> Việt Nam </w:t>
      </w:r>
      <w:proofErr w:type="spellStart"/>
      <w:r w:rsidRPr="00BE65D0">
        <w:rPr>
          <w:rFonts w:ascii="Arial" w:eastAsia="Times New Roman" w:hAnsi="Arial" w:cs="Arial"/>
        </w:rPr>
        <w:t>trong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lĩnh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vực</w:t>
      </w:r>
      <w:proofErr w:type="spellEnd"/>
      <w:r w:rsidRPr="00BE65D0">
        <w:rPr>
          <w:rFonts w:ascii="Arial" w:eastAsia="Times New Roman" w:hAnsi="Arial" w:cs="Arial"/>
        </w:rPr>
        <w:t xml:space="preserve"> Kinh </w:t>
      </w:r>
      <w:proofErr w:type="spellStart"/>
      <w:r w:rsidRPr="00BE65D0">
        <w:rPr>
          <w:rFonts w:ascii="Arial" w:eastAsia="Times New Roman" w:hAnsi="Arial" w:cs="Arial"/>
        </w:rPr>
        <w:t>doanh</w:t>
      </w:r>
      <w:proofErr w:type="spellEnd"/>
      <w:r w:rsidRPr="00BE65D0">
        <w:rPr>
          <w:rFonts w:ascii="Arial" w:eastAsia="Times New Roman" w:hAnsi="Arial" w:cs="Arial"/>
        </w:rPr>
        <w:t xml:space="preserve">, Kế toán </w:t>
      </w:r>
      <w:proofErr w:type="spellStart"/>
      <w:r w:rsidRPr="00BE65D0">
        <w:rPr>
          <w:rFonts w:ascii="Arial" w:eastAsia="Times New Roman" w:hAnsi="Arial" w:cs="Arial"/>
        </w:rPr>
        <w:t>và</w:t>
      </w:r>
      <w:proofErr w:type="spellEnd"/>
      <w:r w:rsidRPr="00BE65D0">
        <w:rPr>
          <w:rFonts w:ascii="Arial" w:eastAsia="Times New Roman" w:hAnsi="Arial" w:cs="Arial"/>
        </w:rPr>
        <w:t xml:space="preserve"> Tài </w:t>
      </w:r>
      <w:proofErr w:type="spellStart"/>
      <w:r w:rsidRPr="00BE65D0">
        <w:rPr>
          <w:rFonts w:ascii="Arial" w:eastAsia="Times New Roman" w:hAnsi="Arial" w:cs="Arial"/>
        </w:rPr>
        <w:t>chính</w:t>
      </w:r>
      <w:proofErr w:type="spellEnd"/>
    </w:p>
    <w:p w14:paraId="2FC23A84" w14:textId="77777777" w:rsidR="00D064D5" w:rsidRPr="00BE65D0" w:rsidRDefault="005723E3" w:rsidP="00BE65D0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proofErr w:type="spellStart"/>
      <w:r w:rsidRPr="00BE65D0">
        <w:rPr>
          <w:rFonts w:ascii="Arial" w:eastAsia="Times New Roman" w:hAnsi="Arial" w:cs="Arial"/>
        </w:rPr>
        <w:t>Đưa</w:t>
      </w:r>
      <w:proofErr w:type="spellEnd"/>
      <w:r w:rsidRPr="00BE65D0">
        <w:rPr>
          <w:rFonts w:ascii="Arial" w:eastAsia="Times New Roman" w:hAnsi="Arial" w:cs="Arial"/>
        </w:rPr>
        <w:t xml:space="preserve"> sinh </w:t>
      </w:r>
      <w:proofErr w:type="spellStart"/>
      <w:r w:rsidRPr="00BE65D0">
        <w:rPr>
          <w:rFonts w:ascii="Arial" w:eastAsia="Times New Roman" w:hAnsi="Arial" w:cs="Arial"/>
        </w:rPr>
        <w:t>viên</w:t>
      </w:r>
      <w:proofErr w:type="spellEnd"/>
      <w:r w:rsidR="00061896" w:rsidRPr="00BE65D0">
        <w:rPr>
          <w:rFonts w:ascii="Arial" w:eastAsia="Times New Roman" w:hAnsi="Arial" w:cs="Arial"/>
        </w:rPr>
        <w:t xml:space="preserve"> Việt Nam </w:t>
      </w:r>
      <w:proofErr w:type="spellStart"/>
      <w:r w:rsidR="00061896" w:rsidRPr="00BE65D0">
        <w:rPr>
          <w:rFonts w:ascii="Arial" w:eastAsia="Times New Roman" w:hAnsi="Arial" w:cs="Arial"/>
        </w:rPr>
        <w:t>đến</w:t>
      </w:r>
      <w:proofErr w:type="spellEnd"/>
      <w:r w:rsidR="00061896" w:rsidRPr="00BE65D0">
        <w:rPr>
          <w:rFonts w:ascii="Arial" w:eastAsia="Times New Roman" w:hAnsi="Arial" w:cs="Arial"/>
        </w:rPr>
        <w:t xml:space="preserve"> </w:t>
      </w:r>
      <w:proofErr w:type="spellStart"/>
      <w:r w:rsidR="00061896" w:rsidRPr="00BE65D0">
        <w:rPr>
          <w:rFonts w:ascii="Arial" w:eastAsia="Times New Roman" w:hAnsi="Arial" w:cs="Arial"/>
        </w:rPr>
        <w:t>với</w:t>
      </w:r>
      <w:proofErr w:type="spellEnd"/>
      <w:r w:rsidR="00061896"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các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cuộc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thi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r w:rsidR="00061896" w:rsidRPr="00BE65D0">
        <w:rPr>
          <w:rFonts w:ascii="Arial" w:eastAsia="Times New Roman" w:hAnsi="Arial" w:cs="Arial"/>
        </w:rPr>
        <w:t xml:space="preserve">Quốc </w:t>
      </w:r>
      <w:proofErr w:type="spellStart"/>
      <w:r w:rsidR="00061896" w:rsidRPr="00BE65D0">
        <w:rPr>
          <w:rFonts w:ascii="Arial" w:eastAsia="Times New Roman" w:hAnsi="Arial" w:cs="Arial"/>
        </w:rPr>
        <w:t>tế</w:t>
      </w:r>
      <w:proofErr w:type="spellEnd"/>
    </w:p>
    <w:p w14:paraId="2FC23A85" w14:textId="77777777" w:rsidR="00061896" w:rsidRPr="00BE65D0" w:rsidRDefault="00061896" w:rsidP="00BE65D0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BE65D0">
        <w:rPr>
          <w:rFonts w:ascii="Arial" w:eastAsia="Times New Roman" w:hAnsi="Arial" w:cs="Arial"/>
        </w:rPr>
        <w:t xml:space="preserve">Tạo </w:t>
      </w:r>
      <w:proofErr w:type="spellStart"/>
      <w:r w:rsidRPr="00BE65D0">
        <w:rPr>
          <w:rFonts w:ascii="Arial" w:eastAsia="Times New Roman" w:hAnsi="Arial" w:cs="Arial"/>
        </w:rPr>
        <w:t>cơ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hội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cho</w:t>
      </w:r>
      <w:proofErr w:type="spellEnd"/>
      <w:r w:rsidRPr="00BE65D0">
        <w:rPr>
          <w:rFonts w:ascii="Arial" w:eastAsia="Times New Roman" w:hAnsi="Arial" w:cs="Arial"/>
        </w:rPr>
        <w:t xml:space="preserve"> sinh </w:t>
      </w:r>
      <w:proofErr w:type="spellStart"/>
      <w:r w:rsidRPr="00BE65D0">
        <w:rPr>
          <w:rFonts w:ascii="Arial" w:eastAsia="Times New Roman" w:hAnsi="Arial" w:cs="Arial"/>
        </w:rPr>
        <w:t>viên</w:t>
      </w:r>
      <w:proofErr w:type="spellEnd"/>
      <w:r w:rsidRPr="00BE65D0">
        <w:rPr>
          <w:rFonts w:ascii="Arial" w:eastAsia="Times New Roman" w:hAnsi="Arial" w:cs="Arial"/>
        </w:rPr>
        <w:t xml:space="preserve"> Việt Nam </w:t>
      </w:r>
      <w:proofErr w:type="spellStart"/>
      <w:r w:rsidRPr="00BE65D0">
        <w:rPr>
          <w:rFonts w:ascii="Arial" w:eastAsia="Times New Roman" w:hAnsi="Arial" w:cs="Arial"/>
        </w:rPr>
        <w:t>kết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nối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với</w:t>
      </w:r>
      <w:proofErr w:type="spellEnd"/>
      <w:r w:rsidRPr="00BE65D0">
        <w:rPr>
          <w:rFonts w:ascii="Arial" w:eastAsia="Times New Roman" w:hAnsi="Arial" w:cs="Arial"/>
        </w:rPr>
        <w:t xml:space="preserve"> </w:t>
      </w:r>
      <w:proofErr w:type="spellStart"/>
      <w:r w:rsidRPr="00BE65D0">
        <w:rPr>
          <w:rFonts w:ascii="Arial" w:eastAsia="Times New Roman" w:hAnsi="Arial" w:cs="Arial"/>
        </w:rPr>
        <w:t>cá</w:t>
      </w:r>
      <w:r w:rsidR="00BC6F12" w:rsidRPr="00BE65D0">
        <w:rPr>
          <w:rFonts w:ascii="Arial" w:eastAsia="Times New Roman" w:hAnsi="Arial" w:cs="Arial"/>
        </w:rPr>
        <w:t>c</w:t>
      </w:r>
      <w:proofErr w:type="spellEnd"/>
      <w:r w:rsidR="00BC6F12" w:rsidRPr="00BE65D0">
        <w:rPr>
          <w:rFonts w:ascii="Arial" w:eastAsia="Times New Roman" w:hAnsi="Arial" w:cs="Arial"/>
        </w:rPr>
        <w:t xml:space="preserve"> </w:t>
      </w:r>
      <w:proofErr w:type="spellStart"/>
      <w:r w:rsidR="00BC6F12" w:rsidRPr="00BE65D0">
        <w:rPr>
          <w:rFonts w:ascii="Arial" w:eastAsia="Times New Roman" w:hAnsi="Arial" w:cs="Arial"/>
        </w:rPr>
        <w:t>tổ</w:t>
      </w:r>
      <w:proofErr w:type="spellEnd"/>
      <w:r w:rsidR="00BC6F12" w:rsidRPr="00BE65D0">
        <w:rPr>
          <w:rFonts w:ascii="Arial" w:eastAsia="Times New Roman" w:hAnsi="Arial" w:cs="Arial"/>
        </w:rPr>
        <w:t xml:space="preserve"> </w:t>
      </w:r>
      <w:proofErr w:type="spellStart"/>
      <w:r w:rsidR="00BC6F12" w:rsidRPr="00BE65D0">
        <w:rPr>
          <w:rFonts w:ascii="Arial" w:eastAsia="Times New Roman" w:hAnsi="Arial" w:cs="Arial"/>
        </w:rPr>
        <w:t>chức</w:t>
      </w:r>
      <w:proofErr w:type="spellEnd"/>
      <w:r w:rsidR="00BC6F12" w:rsidRPr="00BE65D0">
        <w:rPr>
          <w:rFonts w:ascii="Arial" w:eastAsia="Times New Roman" w:hAnsi="Arial" w:cs="Arial"/>
        </w:rPr>
        <w:t xml:space="preserve"> </w:t>
      </w:r>
      <w:proofErr w:type="spellStart"/>
      <w:r w:rsidR="00BC6F12" w:rsidRPr="00BE65D0">
        <w:rPr>
          <w:rFonts w:ascii="Arial" w:eastAsia="Times New Roman" w:hAnsi="Arial" w:cs="Arial"/>
        </w:rPr>
        <w:t>và</w:t>
      </w:r>
      <w:proofErr w:type="spellEnd"/>
      <w:r w:rsidR="00BC6F12" w:rsidRPr="00BE65D0">
        <w:rPr>
          <w:rFonts w:ascii="Arial" w:eastAsia="Times New Roman" w:hAnsi="Arial" w:cs="Arial"/>
        </w:rPr>
        <w:t xml:space="preserve"> </w:t>
      </w:r>
      <w:proofErr w:type="spellStart"/>
      <w:r w:rsidR="00BC6F12" w:rsidRPr="00BE65D0">
        <w:rPr>
          <w:rFonts w:ascii="Arial" w:eastAsia="Times New Roman" w:hAnsi="Arial" w:cs="Arial"/>
        </w:rPr>
        <w:t>nhà</w:t>
      </w:r>
      <w:proofErr w:type="spellEnd"/>
      <w:r w:rsidR="00BC6F12" w:rsidRPr="00BE65D0">
        <w:rPr>
          <w:rFonts w:ascii="Arial" w:eastAsia="Times New Roman" w:hAnsi="Arial" w:cs="Arial"/>
        </w:rPr>
        <w:t xml:space="preserve"> </w:t>
      </w:r>
      <w:proofErr w:type="spellStart"/>
      <w:r w:rsidR="00BC6F12" w:rsidRPr="00BE65D0">
        <w:rPr>
          <w:rFonts w:ascii="Arial" w:eastAsia="Times New Roman" w:hAnsi="Arial" w:cs="Arial"/>
        </w:rPr>
        <w:t>tuyển</w:t>
      </w:r>
      <w:proofErr w:type="spellEnd"/>
      <w:r w:rsidR="00BC6F12" w:rsidRPr="00BE65D0">
        <w:rPr>
          <w:rFonts w:ascii="Arial" w:eastAsia="Times New Roman" w:hAnsi="Arial" w:cs="Arial"/>
        </w:rPr>
        <w:t xml:space="preserve"> </w:t>
      </w:r>
      <w:proofErr w:type="spellStart"/>
      <w:r w:rsidR="00BC6F12" w:rsidRPr="00BE65D0">
        <w:rPr>
          <w:rFonts w:ascii="Arial" w:eastAsia="Times New Roman" w:hAnsi="Arial" w:cs="Arial"/>
        </w:rPr>
        <w:t>dụng</w:t>
      </w:r>
      <w:proofErr w:type="spellEnd"/>
      <w:r w:rsidR="00BC6F12" w:rsidRPr="00BE65D0">
        <w:rPr>
          <w:rFonts w:ascii="Arial" w:eastAsia="Times New Roman" w:hAnsi="Arial" w:cs="Arial"/>
        </w:rPr>
        <w:t xml:space="preserve"> </w:t>
      </w:r>
      <w:proofErr w:type="spellStart"/>
      <w:r w:rsidR="00C072E2">
        <w:rPr>
          <w:rFonts w:ascii="Arial" w:eastAsia="Times New Roman" w:hAnsi="Arial" w:cs="Arial"/>
        </w:rPr>
        <w:t>khu</w:t>
      </w:r>
      <w:proofErr w:type="spellEnd"/>
      <w:r w:rsidR="00C072E2">
        <w:rPr>
          <w:rFonts w:ascii="Arial" w:eastAsia="Times New Roman" w:hAnsi="Arial" w:cs="Arial"/>
        </w:rPr>
        <w:t xml:space="preserve"> </w:t>
      </w:r>
      <w:proofErr w:type="spellStart"/>
      <w:r w:rsidR="00C072E2">
        <w:rPr>
          <w:rFonts w:ascii="Arial" w:eastAsia="Times New Roman" w:hAnsi="Arial" w:cs="Arial"/>
        </w:rPr>
        <w:t>vực</w:t>
      </w:r>
      <w:proofErr w:type="spellEnd"/>
      <w:r w:rsidR="00C072E2">
        <w:rPr>
          <w:rFonts w:ascii="Arial" w:eastAsia="Times New Roman" w:hAnsi="Arial" w:cs="Arial"/>
        </w:rPr>
        <w:t xml:space="preserve"> </w:t>
      </w:r>
      <w:proofErr w:type="spellStart"/>
      <w:r w:rsidR="00C072E2">
        <w:rPr>
          <w:rFonts w:ascii="Arial" w:eastAsia="Times New Roman" w:hAnsi="Arial" w:cs="Arial"/>
        </w:rPr>
        <w:t>và</w:t>
      </w:r>
      <w:proofErr w:type="spellEnd"/>
      <w:r w:rsidR="00C072E2">
        <w:rPr>
          <w:rFonts w:ascii="Arial" w:eastAsia="Times New Roman" w:hAnsi="Arial" w:cs="Arial"/>
        </w:rPr>
        <w:t xml:space="preserve"> </w:t>
      </w:r>
      <w:r w:rsidRPr="00BE65D0">
        <w:rPr>
          <w:rFonts w:ascii="Arial" w:eastAsia="Times New Roman" w:hAnsi="Arial" w:cs="Arial"/>
        </w:rPr>
        <w:t>Anh</w:t>
      </w:r>
      <w:r w:rsidR="00BC6F12" w:rsidRPr="00BE65D0">
        <w:rPr>
          <w:rFonts w:ascii="Arial" w:eastAsia="Times New Roman" w:hAnsi="Arial" w:cs="Arial"/>
        </w:rPr>
        <w:t xml:space="preserve"> </w:t>
      </w:r>
      <w:proofErr w:type="spellStart"/>
      <w:r w:rsidR="00BC6F12" w:rsidRPr="00BE65D0">
        <w:rPr>
          <w:rFonts w:ascii="Arial" w:eastAsia="Times New Roman" w:hAnsi="Arial" w:cs="Arial"/>
        </w:rPr>
        <w:t>quốc</w:t>
      </w:r>
      <w:proofErr w:type="spellEnd"/>
    </w:p>
    <w:p w14:paraId="2FC23A86" w14:textId="5773160E" w:rsidR="00F932BE" w:rsidRPr="003B28C8" w:rsidRDefault="0036196B" w:rsidP="00E4022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28C8">
        <w:rPr>
          <w:rFonts w:ascii="Arial" w:hAnsi="Arial" w:cs="Arial"/>
        </w:rPr>
        <w:t>Format</w:t>
      </w:r>
      <w:r w:rsidR="0060101E">
        <w:rPr>
          <w:rFonts w:ascii="Arial" w:hAnsi="Arial" w:cs="Arial"/>
        </w:rPr>
        <w:t>:</w:t>
      </w:r>
    </w:p>
    <w:p w14:paraId="2FC23A87" w14:textId="531BDF79" w:rsidR="0075146E" w:rsidRDefault="009E1024" w:rsidP="00E4022D">
      <w:pPr>
        <w:pStyle w:val="ListParagraph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2022,</w:t>
      </w:r>
      <w:r w:rsidR="00F932BE" w:rsidRPr="003B28C8">
        <w:rPr>
          <w:rFonts w:ascii="Arial" w:hAnsi="Arial" w:cs="Arial"/>
        </w:rPr>
        <w:t xml:space="preserve"> </w:t>
      </w:r>
      <w:proofErr w:type="spellStart"/>
      <w:r w:rsidR="00B43687" w:rsidRPr="003B28C8">
        <w:rPr>
          <w:rFonts w:ascii="Arial" w:hAnsi="Arial" w:cs="Arial"/>
        </w:rPr>
        <w:t>cuộc</w:t>
      </w:r>
      <w:proofErr w:type="spellEnd"/>
      <w:r w:rsidR="00B43687" w:rsidRPr="003B28C8">
        <w:rPr>
          <w:rFonts w:ascii="Arial" w:hAnsi="Arial" w:cs="Arial"/>
        </w:rPr>
        <w:t xml:space="preserve"> </w:t>
      </w:r>
      <w:proofErr w:type="spellStart"/>
      <w:r w:rsidR="00B43687" w:rsidRPr="003B28C8">
        <w:rPr>
          <w:rFonts w:ascii="Arial" w:hAnsi="Arial" w:cs="Arial"/>
        </w:rPr>
        <w:t>thi</w:t>
      </w:r>
      <w:proofErr w:type="spellEnd"/>
      <w:r w:rsidR="00F932BE" w:rsidRPr="003B28C8">
        <w:rPr>
          <w:rFonts w:ascii="Arial" w:hAnsi="Arial" w:cs="Arial"/>
        </w:rPr>
        <w:t xml:space="preserve"> </w:t>
      </w:r>
      <w:proofErr w:type="spellStart"/>
      <w:r w:rsidR="00F932BE" w:rsidRPr="003B28C8">
        <w:rPr>
          <w:rFonts w:ascii="Arial" w:hAnsi="Arial" w:cs="Arial"/>
        </w:rPr>
        <w:t>có</w:t>
      </w:r>
      <w:proofErr w:type="spellEnd"/>
      <w:r w:rsidR="00F932BE" w:rsidRPr="003B28C8">
        <w:rPr>
          <w:rFonts w:ascii="Arial" w:hAnsi="Arial" w:cs="Arial"/>
        </w:rPr>
        <w:t xml:space="preserve"> </w:t>
      </w:r>
      <w:proofErr w:type="spellStart"/>
      <w:r w:rsidR="00F932BE" w:rsidRPr="003B28C8">
        <w:rPr>
          <w:rFonts w:ascii="Arial" w:hAnsi="Arial" w:cs="Arial"/>
        </w:rPr>
        <w:t>sự</w:t>
      </w:r>
      <w:proofErr w:type="spellEnd"/>
      <w:r w:rsidR="00F932BE" w:rsidRPr="003B28C8">
        <w:rPr>
          <w:rFonts w:ascii="Arial" w:hAnsi="Arial" w:cs="Arial"/>
        </w:rPr>
        <w:t xml:space="preserve"> </w:t>
      </w:r>
      <w:proofErr w:type="spellStart"/>
      <w:r w:rsidR="00F932BE" w:rsidRPr="003B28C8">
        <w:rPr>
          <w:rFonts w:ascii="Arial" w:hAnsi="Arial" w:cs="Arial"/>
        </w:rPr>
        <w:t>thay</w:t>
      </w:r>
      <w:proofErr w:type="spellEnd"/>
      <w:r w:rsidR="00F932BE" w:rsidRPr="003B28C8">
        <w:rPr>
          <w:rFonts w:ascii="Arial" w:hAnsi="Arial" w:cs="Arial"/>
        </w:rPr>
        <w:t xml:space="preserve"> </w:t>
      </w:r>
      <w:proofErr w:type="spellStart"/>
      <w:r w:rsidR="00F932BE" w:rsidRPr="003B28C8">
        <w:rPr>
          <w:rFonts w:ascii="Arial" w:hAnsi="Arial" w:cs="Arial"/>
        </w:rPr>
        <w:t>đổi</w:t>
      </w:r>
      <w:proofErr w:type="spellEnd"/>
      <w:r w:rsidR="00F932BE" w:rsidRPr="003B28C8">
        <w:rPr>
          <w:rFonts w:ascii="Arial" w:hAnsi="Arial" w:cs="Arial"/>
        </w:rPr>
        <w:t xml:space="preserve"> </w:t>
      </w:r>
      <w:proofErr w:type="spellStart"/>
      <w:r w:rsidR="00F932BE" w:rsidRPr="003B28C8">
        <w:rPr>
          <w:rFonts w:ascii="Arial" w:hAnsi="Arial" w:cs="Arial"/>
        </w:rPr>
        <w:t>lớn</w:t>
      </w:r>
      <w:proofErr w:type="spellEnd"/>
      <w:r w:rsidR="00F932BE" w:rsidRPr="003B28C8">
        <w:rPr>
          <w:rFonts w:ascii="Arial" w:hAnsi="Arial" w:cs="Arial"/>
        </w:rPr>
        <w:t xml:space="preserve"> </w:t>
      </w:r>
      <w:proofErr w:type="spellStart"/>
      <w:r w:rsidR="00F932BE" w:rsidRPr="003B28C8">
        <w:rPr>
          <w:rFonts w:ascii="Arial" w:hAnsi="Arial" w:cs="Arial"/>
        </w:rPr>
        <w:t>về</w:t>
      </w:r>
      <w:proofErr w:type="spellEnd"/>
      <w:r w:rsidR="00F932BE" w:rsidRPr="003B28C8">
        <w:rPr>
          <w:rFonts w:ascii="Arial" w:hAnsi="Arial" w:cs="Arial"/>
        </w:rPr>
        <w:t xml:space="preserve"> </w:t>
      </w:r>
      <w:proofErr w:type="spellStart"/>
      <w:r w:rsidR="00DC6E4F">
        <w:rPr>
          <w:rFonts w:ascii="Arial" w:hAnsi="Arial" w:cs="Arial"/>
        </w:rPr>
        <w:t>hình</w:t>
      </w:r>
      <w:proofErr w:type="spellEnd"/>
      <w:r w:rsidR="00DC6E4F">
        <w:rPr>
          <w:rFonts w:ascii="Arial" w:hAnsi="Arial" w:cs="Arial"/>
        </w:rPr>
        <w:t xml:space="preserve"> </w:t>
      </w:r>
      <w:proofErr w:type="spellStart"/>
      <w:r w:rsidR="00DC6E4F">
        <w:rPr>
          <w:rFonts w:ascii="Arial" w:hAnsi="Arial" w:cs="Arial"/>
        </w:rPr>
        <w:t>thức</w:t>
      </w:r>
      <w:proofErr w:type="spellEnd"/>
      <w:r w:rsidR="000B488E">
        <w:rPr>
          <w:rFonts w:ascii="Arial" w:hAnsi="Arial" w:cs="Arial"/>
        </w:rPr>
        <w:t>:</w:t>
      </w:r>
      <w:r w:rsidR="00F932BE" w:rsidRPr="003B28C8">
        <w:rPr>
          <w:rFonts w:ascii="Arial" w:hAnsi="Arial" w:cs="Arial"/>
        </w:rPr>
        <w:t xml:space="preserve"> </w:t>
      </w:r>
      <w:proofErr w:type="spellStart"/>
      <w:r w:rsidR="00865DB7">
        <w:rPr>
          <w:rFonts w:ascii="Arial" w:eastAsia="Times New Roman" w:hAnsi="Arial" w:cs="Arial"/>
        </w:rPr>
        <w:t>Mỗi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trường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66A81" w:rsidRPr="003B28C8">
        <w:rPr>
          <w:rFonts w:ascii="Arial" w:hAnsi="Arial" w:cs="Arial"/>
          <w:shd w:val="clear" w:color="auto" w:fill="FFFFFF"/>
        </w:rPr>
        <w:t>ĐH</w:t>
      </w:r>
      <w:proofErr w:type="spellEnd"/>
      <w:r w:rsidR="0067572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7572A">
        <w:rPr>
          <w:rFonts w:ascii="Arial" w:hAnsi="Arial" w:cs="Arial"/>
          <w:shd w:val="clear" w:color="auto" w:fill="FFFFFF"/>
        </w:rPr>
        <w:t>đối</w:t>
      </w:r>
      <w:proofErr w:type="spellEnd"/>
      <w:r w:rsidR="0067572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7572A">
        <w:rPr>
          <w:rFonts w:ascii="Arial" w:hAnsi="Arial" w:cs="Arial"/>
          <w:shd w:val="clear" w:color="auto" w:fill="FFFFFF"/>
        </w:rPr>
        <w:t>tác</w:t>
      </w:r>
      <w:proofErr w:type="spellEnd"/>
      <w:r w:rsidR="0067572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7572A">
        <w:rPr>
          <w:rFonts w:ascii="Arial" w:hAnsi="Arial" w:cs="Arial"/>
          <w:shd w:val="clear" w:color="auto" w:fill="FFFFFF"/>
        </w:rPr>
        <w:t>của</w:t>
      </w:r>
      <w:proofErr w:type="spellEnd"/>
      <w:r w:rsidR="0067572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7572A">
        <w:rPr>
          <w:rFonts w:ascii="Arial" w:hAnsi="Arial" w:cs="Arial"/>
          <w:shd w:val="clear" w:color="auto" w:fill="FFFFFF"/>
        </w:rPr>
        <w:t>ICAEW</w:t>
      </w:r>
      <w:proofErr w:type="spellEnd"/>
      <w:r w:rsidR="00D66A81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sẽ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tuyển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chọn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độ</w:t>
      </w:r>
      <w:r w:rsidR="00865DB7">
        <w:rPr>
          <w:rFonts w:ascii="Arial" w:hAnsi="Arial" w:cs="Arial"/>
          <w:shd w:val="clear" w:color="auto" w:fill="FFFFFF"/>
        </w:rPr>
        <w:t>i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thi</w:t>
      </w:r>
      <w:proofErr w:type="spellEnd"/>
      <w:r w:rsidR="00865DB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27082" w:rsidRPr="003B28C8">
        <w:rPr>
          <w:rFonts w:ascii="Arial" w:hAnsi="Arial" w:cs="Arial"/>
          <w:shd w:val="clear" w:color="auto" w:fill="FFFFFF"/>
        </w:rPr>
        <w:t>gồm</w:t>
      </w:r>
      <w:proofErr w:type="spellEnd"/>
      <w:r w:rsidR="00527082" w:rsidRPr="003B28C8">
        <w:rPr>
          <w:rFonts w:ascii="Arial" w:hAnsi="Arial" w:cs="Arial"/>
          <w:shd w:val="clear" w:color="auto" w:fill="FFFFFF"/>
        </w:rPr>
        <w:t xml:space="preserve"> 6 </w:t>
      </w:r>
      <w:proofErr w:type="spellStart"/>
      <w:r w:rsidR="00527082" w:rsidRPr="003B28C8">
        <w:rPr>
          <w:rFonts w:ascii="Arial" w:hAnsi="Arial" w:cs="Arial"/>
          <w:shd w:val="clear" w:color="auto" w:fill="FFFFFF"/>
        </w:rPr>
        <w:t>thí</w:t>
      </w:r>
      <w:proofErr w:type="spellEnd"/>
      <w:r w:rsidR="00527082" w:rsidRPr="003B28C8">
        <w:rPr>
          <w:rFonts w:ascii="Arial" w:hAnsi="Arial" w:cs="Arial"/>
          <w:shd w:val="clear" w:color="auto" w:fill="FFFFFF"/>
        </w:rPr>
        <w:t xml:space="preserve"> sinh</w:t>
      </w:r>
      <w:r w:rsidR="004F07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F075D">
        <w:rPr>
          <w:rFonts w:ascii="Arial" w:hAnsi="Arial" w:cs="Arial"/>
          <w:shd w:val="clear" w:color="auto" w:fill="FFFFFF"/>
        </w:rPr>
        <w:t>tham</w:t>
      </w:r>
      <w:proofErr w:type="spellEnd"/>
      <w:r w:rsidR="004F07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F075D">
        <w:rPr>
          <w:rFonts w:ascii="Arial" w:hAnsi="Arial" w:cs="Arial"/>
          <w:shd w:val="clear" w:color="auto" w:fill="FFFFFF"/>
        </w:rPr>
        <w:t>dự</w:t>
      </w:r>
      <w:proofErr w:type="spellEnd"/>
      <w:r w:rsidR="004F07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F075D">
        <w:rPr>
          <w:rFonts w:ascii="Arial" w:hAnsi="Arial" w:cs="Arial"/>
          <w:shd w:val="clear" w:color="auto" w:fill="FFFFFF"/>
        </w:rPr>
        <w:t>vòng</w:t>
      </w:r>
      <w:proofErr w:type="spellEnd"/>
      <w:r w:rsidR="004F07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F075D">
        <w:rPr>
          <w:rFonts w:ascii="Arial" w:hAnsi="Arial" w:cs="Arial"/>
          <w:shd w:val="clear" w:color="auto" w:fill="FFFFFF"/>
        </w:rPr>
        <w:t>thi</w:t>
      </w:r>
      <w:proofErr w:type="spellEnd"/>
      <w:r w:rsidR="004F075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F075D">
        <w:rPr>
          <w:rFonts w:ascii="Arial" w:hAnsi="Arial" w:cs="Arial"/>
          <w:shd w:val="clear" w:color="auto" w:fill="FFFFFF"/>
        </w:rPr>
        <w:t>tại</w:t>
      </w:r>
      <w:proofErr w:type="spellEnd"/>
      <w:r w:rsidR="004F075D">
        <w:rPr>
          <w:rFonts w:ascii="Arial" w:hAnsi="Arial" w:cs="Arial"/>
          <w:shd w:val="clear" w:color="auto" w:fill="FFFFFF"/>
        </w:rPr>
        <w:t xml:space="preserve"> Việt Nam</w:t>
      </w:r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để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tìm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ra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một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đội</w:t>
      </w:r>
      <w:proofErr w:type="spellEnd"/>
      <w:r w:rsidR="00527082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27082" w:rsidRPr="003B28C8">
        <w:rPr>
          <w:rFonts w:ascii="Arial" w:hAnsi="Arial" w:cs="Arial"/>
          <w:shd w:val="clear" w:color="auto" w:fill="FFFFFF"/>
        </w:rPr>
        <w:t>đạ</w:t>
      </w:r>
      <w:r w:rsidR="00B43687" w:rsidRPr="003B28C8">
        <w:rPr>
          <w:rFonts w:ascii="Arial" w:hAnsi="Arial" w:cs="Arial"/>
          <w:shd w:val="clear" w:color="auto" w:fill="FFFFFF"/>
        </w:rPr>
        <w:t>i</w:t>
      </w:r>
      <w:proofErr w:type="spellEnd"/>
      <w:r w:rsidR="00527082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27082" w:rsidRPr="003B28C8">
        <w:rPr>
          <w:rFonts w:ascii="Arial" w:hAnsi="Arial" w:cs="Arial"/>
          <w:shd w:val="clear" w:color="auto" w:fill="FFFFFF"/>
        </w:rPr>
        <w:t>diện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khu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vực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phía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Bắc</w:t>
      </w:r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và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một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932BE" w:rsidRPr="003B28C8">
        <w:rPr>
          <w:rFonts w:ascii="Arial" w:hAnsi="Arial" w:cs="Arial"/>
          <w:shd w:val="clear" w:color="auto" w:fill="FFFFFF"/>
        </w:rPr>
        <w:t>đội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27082" w:rsidRPr="003B28C8">
        <w:rPr>
          <w:rFonts w:ascii="Arial" w:hAnsi="Arial" w:cs="Arial"/>
          <w:shd w:val="clear" w:color="auto" w:fill="FFFFFF"/>
        </w:rPr>
        <w:t>đại</w:t>
      </w:r>
      <w:proofErr w:type="spellEnd"/>
      <w:r w:rsidR="00527082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27082" w:rsidRPr="003B28C8">
        <w:rPr>
          <w:rFonts w:ascii="Arial" w:hAnsi="Arial" w:cs="Arial"/>
          <w:shd w:val="clear" w:color="auto" w:fill="FFFFFF"/>
        </w:rPr>
        <w:t>diện</w:t>
      </w:r>
      <w:proofErr w:type="spellEnd"/>
      <w:r w:rsidR="00527082" w:rsidRPr="003B28C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khu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vực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phía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Nam </w:t>
      </w:r>
      <w:proofErr w:type="spellStart"/>
      <w:r w:rsidR="00B07958">
        <w:rPr>
          <w:rFonts w:ascii="Arial" w:hAnsi="Arial" w:cs="Arial"/>
          <w:shd w:val="clear" w:color="auto" w:fill="FFFFFF"/>
        </w:rPr>
        <w:t>tham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dự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Vòng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chung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kết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khu</w:t>
      </w:r>
      <w:proofErr w:type="spellEnd"/>
      <w:r w:rsidR="00B0795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07958">
        <w:rPr>
          <w:rFonts w:ascii="Arial" w:hAnsi="Arial" w:cs="Arial"/>
          <w:shd w:val="clear" w:color="auto" w:fill="FFFFFF"/>
        </w:rPr>
        <w:t>vực</w:t>
      </w:r>
      <w:proofErr w:type="spellEnd"/>
      <w:r w:rsidR="00F932BE" w:rsidRPr="003B28C8">
        <w:rPr>
          <w:rFonts w:ascii="Arial" w:hAnsi="Arial" w:cs="Arial"/>
          <w:shd w:val="clear" w:color="auto" w:fill="FFFFFF"/>
        </w:rPr>
        <w:t>.</w:t>
      </w:r>
      <w:r w:rsidR="00DE15E7">
        <w:rPr>
          <w:rFonts w:ascii="Arial" w:hAnsi="Arial" w:cs="Arial"/>
          <w:shd w:val="clear" w:color="auto" w:fill="FFFFFF"/>
        </w:rPr>
        <w:t xml:space="preserve"> </w:t>
      </w:r>
    </w:p>
    <w:p w14:paraId="2FC23A88" w14:textId="77777777" w:rsidR="00F932BE" w:rsidRPr="003B28C8" w:rsidRDefault="00DE15E7" w:rsidP="00E4022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Quy </w:t>
      </w:r>
      <w:proofErr w:type="spellStart"/>
      <w:r>
        <w:rPr>
          <w:rFonts w:ascii="Arial" w:hAnsi="Arial" w:cs="Arial"/>
          <w:shd w:val="clear" w:color="auto" w:fill="FFFFFF"/>
        </w:rPr>
        <w:t>trình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tuyển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chọ</w:t>
      </w:r>
      <w:r w:rsidR="0075146E">
        <w:rPr>
          <w:rFonts w:ascii="Arial" w:hAnsi="Arial" w:cs="Arial"/>
          <w:shd w:val="clear" w:color="auto" w:fill="FFFFFF"/>
        </w:rPr>
        <w:t>n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p w14:paraId="2FC23A89" w14:textId="3B79A7DF" w:rsidR="00F932BE" w:rsidRPr="003B28C8" w:rsidRDefault="00F932BE" w:rsidP="006203B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B28C8">
        <w:rPr>
          <w:rFonts w:ascii="Arial" w:hAnsi="Arial" w:cs="Arial"/>
        </w:rPr>
        <w:t xml:space="preserve">01/03/2022: </w:t>
      </w:r>
      <w:proofErr w:type="spellStart"/>
      <w:r w:rsidR="005A3998">
        <w:rPr>
          <w:rFonts w:ascii="Arial" w:hAnsi="Arial" w:cs="Arial"/>
        </w:rPr>
        <w:t>K</w:t>
      </w:r>
      <w:r w:rsidRPr="003B28C8">
        <w:rPr>
          <w:rFonts w:ascii="Arial" w:hAnsi="Arial" w:cs="Arial"/>
        </w:rPr>
        <w:t>hởi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động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cuộc</w:t>
      </w:r>
      <w:proofErr w:type="spellEnd"/>
      <w:r w:rsidRPr="003B28C8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</w:rPr>
        <w:t>thi</w:t>
      </w:r>
      <w:proofErr w:type="spellEnd"/>
      <w:r w:rsidRPr="003B28C8">
        <w:rPr>
          <w:rFonts w:ascii="Arial" w:hAnsi="Arial" w:cs="Arial"/>
        </w:rPr>
        <w:t xml:space="preserve"> </w:t>
      </w:r>
    </w:p>
    <w:p w14:paraId="2FC23A8A" w14:textId="02264157" w:rsidR="00F932BE" w:rsidRPr="003B28C8" w:rsidRDefault="00F932BE" w:rsidP="006203B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B28C8">
        <w:rPr>
          <w:rFonts w:ascii="Arial" w:hAnsi="Arial" w:cs="Arial"/>
        </w:rPr>
        <w:t xml:space="preserve">15/03/2022: </w:t>
      </w:r>
      <w:r w:rsidR="00A95F4E">
        <w:rPr>
          <w:rFonts w:ascii="Arial" w:hAnsi="Arial" w:cs="Arial"/>
        </w:rPr>
        <w:t>T</w:t>
      </w:r>
      <w:r w:rsidR="00A95F4E" w:rsidRPr="003B28C8">
        <w:rPr>
          <w:rFonts w:ascii="Arial" w:hAnsi="Arial" w:cs="Arial"/>
        </w:rPr>
        <w:t xml:space="preserve">uyển </w:t>
      </w:r>
      <w:proofErr w:type="spellStart"/>
      <w:r w:rsidR="00A95F4E" w:rsidRPr="003B28C8">
        <w:rPr>
          <w:rFonts w:ascii="Arial" w:hAnsi="Arial" w:cs="Arial"/>
        </w:rPr>
        <w:t>chọn</w:t>
      </w:r>
      <w:proofErr w:type="spellEnd"/>
      <w:r w:rsidR="00A95F4E" w:rsidRPr="003B28C8">
        <w:rPr>
          <w:rFonts w:ascii="Arial" w:hAnsi="Arial" w:cs="Arial"/>
        </w:rPr>
        <w:t xml:space="preserve"> </w:t>
      </w:r>
      <w:proofErr w:type="spellStart"/>
      <w:r w:rsidR="00A95F4E" w:rsidRPr="003B28C8">
        <w:rPr>
          <w:rFonts w:ascii="Arial" w:hAnsi="Arial" w:cs="Arial"/>
        </w:rPr>
        <w:t>đội</w:t>
      </w:r>
      <w:proofErr w:type="spellEnd"/>
      <w:r w:rsidR="00A95F4E">
        <w:rPr>
          <w:rFonts w:ascii="Arial" w:hAnsi="Arial" w:cs="Arial"/>
        </w:rPr>
        <w:t xml:space="preserve"> </w:t>
      </w:r>
      <w:proofErr w:type="spellStart"/>
      <w:r w:rsidR="00A95F4E">
        <w:rPr>
          <w:rFonts w:ascii="Arial" w:hAnsi="Arial" w:cs="Arial"/>
        </w:rPr>
        <w:t>thi</w:t>
      </w:r>
      <w:proofErr w:type="spellEnd"/>
      <w:r w:rsidR="007B7231">
        <w:rPr>
          <w:rFonts w:ascii="Arial" w:hAnsi="Arial" w:cs="Arial"/>
        </w:rPr>
        <w:t xml:space="preserve"> </w:t>
      </w:r>
      <w:proofErr w:type="spellStart"/>
      <w:r w:rsidR="007B7231">
        <w:rPr>
          <w:rFonts w:ascii="Arial" w:hAnsi="Arial" w:cs="Arial"/>
        </w:rPr>
        <w:t>từ</w:t>
      </w:r>
      <w:proofErr w:type="spellEnd"/>
      <w:r w:rsidR="00A95F4E" w:rsidRPr="003B28C8">
        <w:rPr>
          <w:rFonts w:ascii="Arial" w:hAnsi="Arial" w:cs="Arial"/>
        </w:rPr>
        <w:t xml:space="preserve"> </w:t>
      </w:r>
      <w:proofErr w:type="spellStart"/>
      <w:r w:rsidR="00A95F4E">
        <w:rPr>
          <w:rFonts w:ascii="Arial" w:hAnsi="Arial" w:cs="Arial"/>
        </w:rPr>
        <w:t>các</w:t>
      </w:r>
      <w:proofErr w:type="spellEnd"/>
      <w:r w:rsidR="00A95F4E" w:rsidRPr="003B28C8">
        <w:rPr>
          <w:rFonts w:ascii="Arial" w:hAnsi="Arial" w:cs="Arial"/>
        </w:rPr>
        <w:t xml:space="preserve"> </w:t>
      </w:r>
      <w:proofErr w:type="spellStart"/>
      <w:r w:rsidR="00A95F4E" w:rsidRPr="003B28C8">
        <w:rPr>
          <w:rFonts w:ascii="Arial" w:hAnsi="Arial" w:cs="Arial"/>
        </w:rPr>
        <w:t>trường</w:t>
      </w:r>
      <w:proofErr w:type="spellEnd"/>
      <w:r w:rsidR="00A95F4E" w:rsidRPr="003B28C8">
        <w:rPr>
          <w:rFonts w:ascii="Arial" w:hAnsi="Arial" w:cs="Arial"/>
        </w:rPr>
        <w:t xml:space="preserve"> </w:t>
      </w:r>
      <w:proofErr w:type="spellStart"/>
      <w:r w:rsidR="00A95F4E" w:rsidRPr="003B28C8">
        <w:rPr>
          <w:rFonts w:ascii="Arial" w:hAnsi="Arial" w:cs="Arial"/>
        </w:rPr>
        <w:t>ĐH</w:t>
      </w:r>
      <w:proofErr w:type="spellEnd"/>
    </w:p>
    <w:p w14:paraId="2FC23A8B" w14:textId="12C88EDD" w:rsidR="00F932BE" w:rsidRPr="003B28C8" w:rsidRDefault="00F932BE" w:rsidP="006203B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B28C8">
        <w:rPr>
          <w:rFonts w:ascii="Arial" w:hAnsi="Arial" w:cs="Arial"/>
        </w:rPr>
        <w:t>19/03-</w:t>
      </w:r>
      <w:r w:rsidR="00607B3B">
        <w:rPr>
          <w:rFonts w:ascii="Arial" w:hAnsi="Arial" w:cs="Arial"/>
        </w:rPr>
        <w:t>31/03</w:t>
      </w:r>
      <w:r w:rsidRPr="003B28C8">
        <w:rPr>
          <w:rFonts w:ascii="Arial" w:hAnsi="Arial" w:cs="Arial"/>
        </w:rPr>
        <w:t xml:space="preserve">/2022: </w:t>
      </w:r>
      <w:r w:rsidR="00607B3B">
        <w:rPr>
          <w:rFonts w:ascii="Arial" w:hAnsi="Arial" w:cs="Arial"/>
        </w:rPr>
        <w:t xml:space="preserve">Đào tạo </w:t>
      </w:r>
      <w:proofErr w:type="spellStart"/>
      <w:r w:rsidR="00607B3B">
        <w:rPr>
          <w:rFonts w:ascii="Arial" w:hAnsi="Arial" w:cs="Arial"/>
        </w:rPr>
        <w:t>kỹ</w:t>
      </w:r>
      <w:proofErr w:type="spellEnd"/>
      <w:r w:rsidR="00607B3B">
        <w:rPr>
          <w:rFonts w:ascii="Arial" w:hAnsi="Arial" w:cs="Arial"/>
        </w:rPr>
        <w:t xml:space="preserve"> </w:t>
      </w:r>
      <w:proofErr w:type="spellStart"/>
      <w:r w:rsidR="00607B3B">
        <w:rPr>
          <w:rFonts w:ascii="Arial" w:hAnsi="Arial" w:cs="Arial"/>
        </w:rPr>
        <w:t>năng</w:t>
      </w:r>
      <w:proofErr w:type="spellEnd"/>
      <w:r w:rsidR="00607B3B">
        <w:rPr>
          <w:rFonts w:ascii="Arial" w:hAnsi="Arial" w:cs="Arial"/>
        </w:rPr>
        <w:t xml:space="preserve"> </w:t>
      </w:r>
      <w:proofErr w:type="spellStart"/>
      <w:r w:rsidR="00607B3B">
        <w:rPr>
          <w:rFonts w:ascii="Arial" w:hAnsi="Arial" w:cs="Arial"/>
        </w:rPr>
        <w:t>cho</w:t>
      </w:r>
      <w:proofErr w:type="spellEnd"/>
      <w:r w:rsidR="00607B3B">
        <w:rPr>
          <w:rFonts w:ascii="Arial" w:hAnsi="Arial" w:cs="Arial"/>
        </w:rPr>
        <w:t xml:space="preserve"> </w:t>
      </w:r>
      <w:proofErr w:type="spellStart"/>
      <w:r w:rsidR="00607B3B">
        <w:rPr>
          <w:rFonts w:ascii="Arial" w:hAnsi="Arial" w:cs="Arial"/>
        </w:rPr>
        <w:t>các</w:t>
      </w:r>
      <w:proofErr w:type="spellEnd"/>
      <w:r w:rsidR="00607B3B">
        <w:rPr>
          <w:rFonts w:ascii="Arial" w:hAnsi="Arial" w:cs="Arial"/>
        </w:rPr>
        <w:t xml:space="preserve"> </w:t>
      </w:r>
      <w:proofErr w:type="spellStart"/>
      <w:r w:rsidR="00607B3B">
        <w:rPr>
          <w:rFonts w:ascii="Arial" w:hAnsi="Arial" w:cs="Arial"/>
        </w:rPr>
        <w:t>đội</w:t>
      </w:r>
      <w:proofErr w:type="spellEnd"/>
      <w:r w:rsidR="007B7231">
        <w:rPr>
          <w:rFonts w:ascii="Arial" w:hAnsi="Arial" w:cs="Arial"/>
        </w:rPr>
        <w:t xml:space="preserve"> </w:t>
      </w:r>
      <w:proofErr w:type="spellStart"/>
      <w:r w:rsidR="007B7231">
        <w:rPr>
          <w:rFonts w:ascii="Arial" w:hAnsi="Arial" w:cs="Arial"/>
        </w:rPr>
        <w:t>thi</w:t>
      </w:r>
      <w:proofErr w:type="spellEnd"/>
    </w:p>
    <w:p w14:paraId="2FC23A8C" w14:textId="51EFB48D" w:rsidR="00325EFB" w:rsidRPr="003B28C8" w:rsidRDefault="00F932BE" w:rsidP="006203B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B28C8">
        <w:rPr>
          <w:rFonts w:ascii="Arial" w:hAnsi="Arial" w:cs="Arial"/>
        </w:rPr>
        <w:t xml:space="preserve">02/04/2022: </w:t>
      </w:r>
      <w:r w:rsidR="00405DF5">
        <w:rPr>
          <w:rFonts w:ascii="Arial" w:hAnsi="Arial" w:cs="Arial"/>
        </w:rPr>
        <w:t xml:space="preserve">Chung </w:t>
      </w:r>
      <w:proofErr w:type="spellStart"/>
      <w:r w:rsidR="00405DF5">
        <w:rPr>
          <w:rFonts w:ascii="Arial" w:hAnsi="Arial" w:cs="Arial"/>
        </w:rPr>
        <w:t>kết</w:t>
      </w:r>
      <w:proofErr w:type="spellEnd"/>
      <w:r w:rsidR="00405DF5">
        <w:rPr>
          <w:rFonts w:ascii="Arial" w:hAnsi="Arial" w:cs="Arial"/>
        </w:rPr>
        <w:t xml:space="preserve"> </w:t>
      </w:r>
      <w:proofErr w:type="spellStart"/>
      <w:r w:rsidR="00387163">
        <w:rPr>
          <w:rFonts w:ascii="Arial" w:hAnsi="Arial" w:cs="Arial"/>
        </w:rPr>
        <w:t>và</w:t>
      </w:r>
      <w:proofErr w:type="spellEnd"/>
      <w:r w:rsidR="00387163">
        <w:rPr>
          <w:rFonts w:ascii="Arial" w:hAnsi="Arial" w:cs="Arial"/>
        </w:rPr>
        <w:t xml:space="preserve"> </w:t>
      </w:r>
      <w:proofErr w:type="spellStart"/>
      <w:r w:rsidR="00387163">
        <w:rPr>
          <w:rFonts w:ascii="Arial" w:hAnsi="Arial" w:cs="Arial"/>
        </w:rPr>
        <w:t>trao</w:t>
      </w:r>
      <w:proofErr w:type="spellEnd"/>
      <w:r w:rsidR="00387163">
        <w:rPr>
          <w:rFonts w:ascii="Arial" w:hAnsi="Arial" w:cs="Arial"/>
        </w:rPr>
        <w:t xml:space="preserve"> </w:t>
      </w:r>
      <w:proofErr w:type="spellStart"/>
      <w:r w:rsidR="00387163">
        <w:rPr>
          <w:rFonts w:ascii="Arial" w:hAnsi="Arial" w:cs="Arial"/>
        </w:rPr>
        <w:t>giải</w:t>
      </w:r>
      <w:proofErr w:type="spellEnd"/>
      <w:r w:rsidR="00573641">
        <w:rPr>
          <w:rFonts w:ascii="Arial" w:hAnsi="Arial" w:cs="Arial"/>
        </w:rPr>
        <w:t xml:space="preserve"> </w:t>
      </w:r>
      <w:proofErr w:type="spellStart"/>
      <w:r w:rsidR="00245E5A" w:rsidRPr="003B28C8">
        <w:rPr>
          <w:rFonts w:ascii="Arial" w:hAnsi="Arial" w:cs="Arial"/>
          <w:lang w:val="en-GB"/>
        </w:rPr>
        <w:t>tại</w:t>
      </w:r>
      <w:proofErr w:type="spellEnd"/>
      <w:r w:rsidR="00245E5A" w:rsidRPr="003B28C8">
        <w:rPr>
          <w:rFonts w:ascii="Arial" w:hAnsi="Arial" w:cs="Arial"/>
          <w:lang w:val="en-GB"/>
        </w:rPr>
        <w:t xml:space="preserve"> Hà </w:t>
      </w:r>
      <w:proofErr w:type="spellStart"/>
      <w:r w:rsidR="00245E5A" w:rsidRPr="003B28C8">
        <w:rPr>
          <w:rFonts w:ascii="Arial" w:hAnsi="Arial" w:cs="Arial"/>
          <w:lang w:val="en-GB"/>
        </w:rPr>
        <w:t>Nội</w:t>
      </w:r>
      <w:proofErr w:type="spellEnd"/>
      <w:r w:rsidR="00573641">
        <w:rPr>
          <w:rFonts w:ascii="Arial" w:hAnsi="Arial" w:cs="Arial"/>
          <w:lang w:val="en-GB"/>
        </w:rPr>
        <w:t xml:space="preserve"> </w:t>
      </w:r>
    </w:p>
    <w:p w14:paraId="2FC23A8D" w14:textId="7D28B472" w:rsidR="00B5041E" w:rsidRPr="00156351" w:rsidRDefault="00245E5A" w:rsidP="0015635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B28C8">
        <w:rPr>
          <w:rFonts w:ascii="Arial" w:hAnsi="Arial" w:cs="Arial"/>
        </w:rPr>
        <w:t xml:space="preserve">03/04/2022: </w:t>
      </w:r>
      <w:r w:rsidR="008622A7">
        <w:rPr>
          <w:rFonts w:ascii="Arial" w:hAnsi="Arial" w:cs="Arial"/>
        </w:rPr>
        <w:t xml:space="preserve">Chung </w:t>
      </w:r>
      <w:proofErr w:type="spellStart"/>
      <w:r w:rsidR="008622A7">
        <w:rPr>
          <w:rFonts w:ascii="Arial" w:hAnsi="Arial" w:cs="Arial"/>
        </w:rPr>
        <w:t>kết</w:t>
      </w:r>
      <w:proofErr w:type="spellEnd"/>
      <w:r w:rsidR="008622A7">
        <w:rPr>
          <w:rFonts w:ascii="Arial" w:hAnsi="Arial" w:cs="Arial"/>
        </w:rPr>
        <w:t xml:space="preserve"> </w:t>
      </w:r>
      <w:proofErr w:type="spellStart"/>
      <w:r w:rsidR="00387163">
        <w:rPr>
          <w:rFonts w:ascii="Arial" w:hAnsi="Arial" w:cs="Arial"/>
        </w:rPr>
        <w:t>và</w:t>
      </w:r>
      <w:proofErr w:type="spellEnd"/>
      <w:r w:rsidR="00387163">
        <w:rPr>
          <w:rFonts w:ascii="Arial" w:hAnsi="Arial" w:cs="Arial"/>
        </w:rPr>
        <w:t xml:space="preserve"> </w:t>
      </w:r>
      <w:proofErr w:type="spellStart"/>
      <w:r w:rsidR="00387163">
        <w:rPr>
          <w:rFonts w:ascii="Arial" w:hAnsi="Arial" w:cs="Arial"/>
        </w:rPr>
        <w:t>trao</w:t>
      </w:r>
      <w:proofErr w:type="spellEnd"/>
      <w:r w:rsidR="00387163">
        <w:rPr>
          <w:rFonts w:ascii="Arial" w:hAnsi="Arial" w:cs="Arial"/>
        </w:rPr>
        <w:t xml:space="preserve"> </w:t>
      </w:r>
      <w:proofErr w:type="spellStart"/>
      <w:r w:rsidR="00387163">
        <w:rPr>
          <w:rFonts w:ascii="Arial" w:hAnsi="Arial" w:cs="Arial"/>
        </w:rPr>
        <w:t>giải</w:t>
      </w:r>
      <w:proofErr w:type="spellEnd"/>
      <w:r w:rsidR="00387163">
        <w:rPr>
          <w:rFonts w:ascii="Arial" w:hAnsi="Arial" w:cs="Arial"/>
        </w:rPr>
        <w:t xml:space="preserve"> </w:t>
      </w:r>
      <w:proofErr w:type="spellStart"/>
      <w:r w:rsidRPr="003B28C8">
        <w:rPr>
          <w:rFonts w:ascii="Arial" w:hAnsi="Arial" w:cs="Arial"/>
          <w:lang w:val="en-GB"/>
        </w:rPr>
        <w:t>tại</w:t>
      </w:r>
      <w:proofErr w:type="spellEnd"/>
      <w:r w:rsidRPr="003B28C8">
        <w:rPr>
          <w:rFonts w:ascii="Arial" w:hAnsi="Arial" w:cs="Arial"/>
          <w:lang w:val="en-GB"/>
        </w:rPr>
        <w:t xml:space="preserve"> </w:t>
      </w:r>
      <w:proofErr w:type="spellStart"/>
      <w:r w:rsidRPr="003B28C8">
        <w:rPr>
          <w:rFonts w:ascii="Arial" w:hAnsi="Arial" w:cs="Arial"/>
          <w:lang w:val="en-GB"/>
        </w:rPr>
        <w:t>T</w:t>
      </w:r>
      <w:r w:rsidR="00E522C0">
        <w:rPr>
          <w:rFonts w:ascii="Arial" w:hAnsi="Arial" w:cs="Arial"/>
          <w:lang w:val="en-GB"/>
        </w:rPr>
        <w:t>p.</w:t>
      </w:r>
      <w:r w:rsidRPr="003B28C8">
        <w:rPr>
          <w:rFonts w:ascii="Arial" w:hAnsi="Arial" w:cs="Arial"/>
          <w:lang w:val="en-GB"/>
        </w:rPr>
        <w:t>HCM</w:t>
      </w:r>
      <w:proofErr w:type="spellEnd"/>
    </w:p>
    <w:p w14:paraId="2FC23A8E" w14:textId="77777777" w:rsidR="002E6199" w:rsidRPr="00030672" w:rsidRDefault="00142DAD" w:rsidP="00030672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030672">
        <w:rPr>
          <w:rFonts w:ascii="Arial" w:hAnsi="Arial" w:cs="Arial"/>
          <w:color w:val="050505"/>
          <w:shd w:val="clear" w:color="auto" w:fill="FFFFFF"/>
        </w:rPr>
        <w:t>ICAEW</w:t>
      </w:r>
      <w:proofErr w:type="spellEnd"/>
      <w:r w:rsidRPr="00030672">
        <w:rPr>
          <w:rFonts w:ascii="Arial" w:hAnsi="Arial" w:cs="Arial"/>
          <w:color w:val="050505"/>
          <w:shd w:val="clear" w:color="auto" w:fill="FFFFFF"/>
        </w:rPr>
        <w:t xml:space="preserve"> Việt Nam </w:t>
      </w:r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hi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vọ</w:t>
      </w:r>
      <w:r w:rsidRPr="00030672">
        <w:rPr>
          <w:rFonts w:ascii="Arial" w:hAnsi="Arial" w:cs="Arial"/>
          <w:color w:val="050505"/>
          <w:shd w:val="clear" w:color="auto" w:fill="FFFFFF"/>
        </w:rPr>
        <w:t>ng</w:t>
      </w:r>
      <w:proofErr w:type="spellEnd"/>
      <w:r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các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đội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thi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sẽ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chuẩn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bị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thật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tốt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cho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chặng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đường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quan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trọng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này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và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thành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công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chinh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phục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những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giải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thưởng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cao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quý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nhất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của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cuộc</w:t>
      </w:r>
      <w:proofErr w:type="spellEnd"/>
      <w:r w:rsidR="0037434B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37434B" w:rsidRPr="00030672">
        <w:rPr>
          <w:rFonts w:ascii="Arial" w:hAnsi="Arial" w:cs="Arial"/>
          <w:color w:val="050505"/>
          <w:shd w:val="clear" w:color="auto" w:fill="FFFFFF"/>
        </w:rPr>
        <w:t>thi</w:t>
      </w:r>
      <w:proofErr w:type="spellEnd"/>
      <w:r w:rsidRPr="00030672">
        <w:rPr>
          <w:rFonts w:ascii="Arial" w:hAnsi="Arial" w:cs="Arial"/>
          <w:color w:val="050505"/>
          <w:shd w:val="clear" w:color="auto" w:fill="FFFFFF"/>
        </w:rPr>
        <w:t xml:space="preserve">. </w:t>
      </w:r>
      <w:proofErr w:type="spellStart"/>
      <w:r w:rsidR="002E6199" w:rsidRPr="00030672">
        <w:rPr>
          <w:rFonts w:ascii="Arial" w:hAnsi="Arial" w:cs="Arial"/>
          <w:color w:val="050505"/>
          <w:shd w:val="clear" w:color="auto" w:fill="FFFFFF"/>
        </w:rPr>
        <w:t>Chúc</w:t>
      </w:r>
      <w:proofErr w:type="spellEnd"/>
      <w:r w:rsidR="002E6199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2E6199" w:rsidRPr="00030672">
        <w:rPr>
          <w:rFonts w:ascii="Arial" w:hAnsi="Arial" w:cs="Arial"/>
          <w:color w:val="050505"/>
          <w:shd w:val="clear" w:color="auto" w:fill="FFFFFF"/>
        </w:rPr>
        <w:t>các</w:t>
      </w:r>
      <w:proofErr w:type="spellEnd"/>
      <w:r w:rsidR="002E6199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2E6199" w:rsidRPr="00030672">
        <w:rPr>
          <w:rFonts w:ascii="Arial" w:hAnsi="Arial" w:cs="Arial"/>
          <w:color w:val="050505"/>
          <w:shd w:val="clear" w:color="auto" w:fill="FFFFFF"/>
        </w:rPr>
        <w:t>bạn</w:t>
      </w:r>
      <w:proofErr w:type="spellEnd"/>
      <w:r w:rsidR="002E6199" w:rsidRPr="00030672">
        <w:rPr>
          <w:rFonts w:ascii="Arial" w:hAnsi="Arial" w:cs="Arial"/>
          <w:color w:val="050505"/>
          <w:shd w:val="clear" w:color="auto" w:fill="FFFFFF"/>
        </w:rPr>
        <w:t xml:space="preserve"> may </w:t>
      </w:r>
      <w:proofErr w:type="spellStart"/>
      <w:r w:rsidR="002E6199" w:rsidRPr="00030672">
        <w:rPr>
          <w:rFonts w:ascii="Arial" w:hAnsi="Arial" w:cs="Arial"/>
          <w:color w:val="050505"/>
          <w:shd w:val="clear" w:color="auto" w:fill="FFFFFF"/>
        </w:rPr>
        <w:t>mắn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và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có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nhiều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trải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nghiệm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bổ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ích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trên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hành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trình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="00030672" w:rsidRPr="00030672">
        <w:rPr>
          <w:rFonts w:ascii="Arial" w:hAnsi="Arial" w:cs="Arial"/>
          <w:color w:val="050505"/>
          <w:shd w:val="clear" w:color="auto" w:fill="FFFFFF"/>
        </w:rPr>
        <w:t>ICAEWVNBC2022</w:t>
      </w:r>
      <w:proofErr w:type="spellEnd"/>
      <w:r w:rsidR="00030672" w:rsidRPr="00030672">
        <w:rPr>
          <w:rFonts w:ascii="Arial" w:hAnsi="Arial" w:cs="Arial"/>
          <w:color w:val="050505"/>
          <w:shd w:val="clear" w:color="auto" w:fill="FFFFFF"/>
        </w:rPr>
        <w:t>.</w:t>
      </w:r>
    </w:p>
    <w:p w14:paraId="2FC23A8F" w14:textId="77777777" w:rsidR="0075146E" w:rsidRDefault="00C14E56" w:rsidP="00E4022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5146E">
        <w:rPr>
          <w:rFonts w:ascii="Arial" w:eastAsia="Times New Roman" w:hAnsi="Arial" w:cs="Arial"/>
        </w:rPr>
        <w:t xml:space="preserve">Thông tin chi </w:t>
      </w:r>
      <w:proofErr w:type="spellStart"/>
      <w:r w:rsidRPr="0075146E">
        <w:rPr>
          <w:rFonts w:ascii="Arial" w:eastAsia="Times New Roman" w:hAnsi="Arial" w:cs="Arial"/>
        </w:rPr>
        <w:t>tiết</w:t>
      </w:r>
      <w:proofErr w:type="spellEnd"/>
      <w:r w:rsidRPr="0075146E">
        <w:rPr>
          <w:rFonts w:ascii="Arial" w:eastAsia="Times New Roman" w:hAnsi="Arial" w:cs="Arial"/>
        </w:rPr>
        <w:t xml:space="preserve"> </w:t>
      </w:r>
      <w:proofErr w:type="spellStart"/>
      <w:r w:rsidRPr="0075146E">
        <w:rPr>
          <w:rFonts w:ascii="Arial" w:eastAsia="Times New Roman" w:hAnsi="Arial" w:cs="Arial"/>
        </w:rPr>
        <w:t>về</w:t>
      </w:r>
      <w:proofErr w:type="spellEnd"/>
      <w:r w:rsidRPr="0075146E">
        <w:rPr>
          <w:rFonts w:ascii="Arial" w:eastAsia="Times New Roman" w:hAnsi="Arial" w:cs="Arial"/>
        </w:rPr>
        <w:t xml:space="preserve"> </w:t>
      </w:r>
      <w:proofErr w:type="spellStart"/>
      <w:r w:rsidRPr="0075146E">
        <w:rPr>
          <w:rFonts w:ascii="Arial" w:eastAsia="Times New Roman" w:hAnsi="Arial" w:cs="Arial"/>
        </w:rPr>
        <w:t>cuộc</w:t>
      </w:r>
      <w:proofErr w:type="spellEnd"/>
      <w:r w:rsidRPr="0075146E">
        <w:rPr>
          <w:rFonts w:ascii="Arial" w:eastAsia="Times New Roman" w:hAnsi="Arial" w:cs="Arial"/>
        </w:rPr>
        <w:t xml:space="preserve"> </w:t>
      </w:r>
      <w:proofErr w:type="spellStart"/>
      <w:r w:rsidRPr="0075146E">
        <w:rPr>
          <w:rFonts w:ascii="Arial" w:eastAsia="Times New Roman" w:hAnsi="Arial" w:cs="Arial"/>
        </w:rPr>
        <w:t>thi</w:t>
      </w:r>
      <w:proofErr w:type="spellEnd"/>
      <w:r w:rsidR="00E4022D" w:rsidRPr="0075146E">
        <w:rPr>
          <w:rFonts w:ascii="Arial" w:eastAsia="Times New Roman" w:hAnsi="Arial" w:cs="Arial"/>
        </w:rPr>
        <w:t xml:space="preserve">, </w:t>
      </w:r>
      <w:proofErr w:type="spellStart"/>
      <w:r w:rsidR="00E4022D" w:rsidRPr="0075146E">
        <w:rPr>
          <w:rFonts w:ascii="Arial" w:eastAsia="Times New Roman" w:hAnsi="Arial" w:cs="Arial"/>
        </w:rPr>
        <w:t>vui</w:t>
      </w:r>
      <w:proofErr w:type="spellEnd"/>
      <w:r w:rsidR="00E4022D" w:rsidRPr="0075146E">
        <w:rPr>
          <w:rFonts w:ascii="Arial" w:eastAsia="Times New Roman" w:hAnsi="Arial" w:cs="Arial"/>
        </w:rPr>
        <w:t xml:space="preserve"> </w:t>
      </w:r>
      <w:proofErr w:type="spellStart"/>
      <w:r w:rsidR="00E4022D" w:rsidRPr="0075146E">
        <w:rPr>
          <w:rFonts w:ascii="Arial" w:eastAsia="Times New Roman" w:hAnsi="Arial" w:cs="Arial"/>
        </w:rPr>
        <w:t>lòng</w:t>
      </w:r>
      <w:proofErr w:type="spellEnd"/>
      <w:r w:rsidR="00E4022D" w:rsidRPr="0075146E">
        <w:rPr>
          <w:rFonts w:ascii="Arial" w:eastAsia="Times New Roman" w:hAnsi="Arial" w:cs="Arial"/>
        </w:rPr>
        <w:t xml:space="preserve"> </w:t>
      </w:r>
      <w:proofErr w:type="spellStart"/>
      <w:r w:rsidR="00E4022D" w:rsidRPr="0075146E">
        <w:rPr>
          <w:rFonts w:ascii="Arial" w:eastAsia="Times New Roman" w:hAnsi="Arial" w:cs="Arial"/>
        </w:rPr>
        <w:t>liên</w:t>
      </w:r>
      <w:proofErr w:type="spellEnd"/>
      <w:r w:rsidR="00E4022D" w:rsidRPr="0075146E">
        <w:rPr>
          <w:rFonts w:ascii="Arial" w:eastAsia="Times New Roman" w:hAnsi="Arial" w:cs="Arial"/>
        </w:rPr>
        <w:t xml:space="preserve"> hệ: </w:t>
      </w:r>
    </w:p>
    <w:p w14:paraId="2FC23A90" w14:textId="662204F9" w:rsidR="0075146E" w:rsidRDefault="00E4022D" w:rsidP="0075146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5146E">
        <w:rPr>
          <w:rFonts w:ascii="Arial" w:eastAsia="Times New Roman" w:hAnsi="Arial" w:cs="Arial"/>
        </w:rPr>
        <w:t xml:space="preserve">Hà </w:t>
      </w:r>
      <w:proofErr w:type="spellStart"/>
      <w:r w:rsidRPr="0075146E">
        <w:rPr>
          <w:rFonts w:ascii="Arial" w:eastAsia="Times New Roman" w:hAnsi="Arial" w:cs="Arial"/>
        </w:rPr>
        <w:t>Nội</w:t>
      </w:r>
      <w:proofErr w:type="spellEnd"/>
      <w:r w:rsidRPr="0075146E">
        <w:rPr>
          <w:rFonts w:ascii="Arial" w:eastAsia="Times New Roman" w:hAnsi="Arial" w:cs="Arial"/>
        </w:rPr>
        <w:t>: Ms. Nhung Bùi - 0961.190.786</w:t>
      </w:r>
      <w:r w:rsidR="00F936E7">
        <w:rPr>
          <w:rFonts w:ascii="Arial" w:eastAsia="Times New Roman" w:hAnsi="Arial" w:cs="Arial"/>
        </w:rPr>
        <w:t xml:space="preserve">, email: </w:t>
      </w:r>
      <w:proofErr w:type="spellStart"/>
      <w:r w:rsidR="00F936E7">
        <w:rPr>
          <w:rFonts w:ascii="Arial" w:eastAsia="Times New Roman" w:hAnsi="Arial" w:cs="Arial"/>
        </w:rPr>
        <w:t>Nhung.Bui@icaew.com</w:t>
      </w:r>
      <w:proofErr w:type="spellEnd"/>
    </w:p>
    <w:p w14:paraId="2FC23A91" w14:textId="53D301EA" w:rsidR="0036196B" w:rsidRPr="0075146E" w:rsidRDefault="00E4022D" w:rsidP="0075146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46E">
        <w:rPr>
          <w:rFonts w:ascii="Arial" w:eastAsia="Times New Roman" w:hAnsi="Arial" w:cs="Arial"/>
        </w:rPr>
        <w:t>Tp.HCM</w:t>
      </w:r>
      <w:proofErr w:type="spellEnd"/>
      <w:r w:rsidRPr="0075146E">
        <w:rPr>
          <w:rFonts w:ascii="Arial" w:eastAsia="Times New Roman" w:hAnsi="Arial" w:cs="Arial"/>
        </w:rPr>
        <w:t>: Ms. Trân Phạm - 0933.250.471</w:t>
      </w:r>
      <w:r w:rsidR="00F936E7">
        <w:rPr>
          <w:rFonts w:ascii="Arial" w:eastAsia="Times New Roman" w:hAnsi="Arial" w:cs="Arial"/>
        </w:rPr>
        <w:t xml:space="preserve">, email: </w:t>
      </w:r>
      <w:proofErr w:type="spellStart"/>
      <w:r w:rsidR="00F936E7">
        <w:rPr>
          <w:rFonts w:ascii="Arial" w:eastAsia="Times New Roman" w:hAnsi="Arial" w:cs="Arial"/>
        </w:rPr>
        <w:t>Tran.Pham@icaew.com</w:t>
      </w:r>
      <w:proofErr w:type="spellEnd"/>
    </w:p>
    <w:sectPr w:rsidR="0036196B" w:rsidRPr="0075146E" w:rsidSect="0075146E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💦" style="width:12pt;height:12pt;visibility:visible;mso-wrap-style:square" o:bullet="t">
        <v:imagedata r:id="rId1" o:title="💦"/>
      </v:shape>
    </w:pict>
  </w:numPicBullet>
  <w:numPicBullet w:numPicBulletId="1">
    <w:pict>
      <v:shape id="_x0000_i1027" type="#_x0000_t75" alt="✅" style="width:12pt;height:12pt;visibility:visible;mso-wrap-style:square" o:bullet="t">
        <v:imagedata r:id="rId2" o:title="✅"/>
      </v:shape>
    </w:pict>
  </w:numPicBullet>
  <w:numPicBullet w:numPicBulletId="2">
    <w:pict>
      <v:shape id="_x0000_i1028" type="#_x0000_t75" style="width:11.25pt;height:11.25pt" o:bullet="t">
        <v:imagedata r:id="rId3" o:title="mso77D3"/>
      </v:shape>
    </w:pict>
  </w:numPicBullet>
  <w:numPicBullet w:numPicBulletId="3">
    <w:pict>
      <v:shape id="_x0000_i1029" type="#_x0000_t75" alt="🏅" style="width:12pt;height:12pt;visibility:visible;mso-wrap-style:square" o:bullet="t">
        <v:imagedata r:id="rId4" o:title="🏅"/>
      </v:shape>
    </w:pict>
  </w:numPicBullet>
  <w:numPicBullet w:numPicBulletId="4">
    <w:pict>
      <v:shape id="_x0000_i1030" type="#_x0000_t75" alt="🔹" style="width:12pt;height:12pt;visibility:visible;mso-wrap-style:square" o:bullet="t">
        <v:imagedata r:id="rId5" o:title="🔹"/>
      </v:shape>
    </w:pict>
  </w:numPicBullet>
  <w:abstractNum w:abstractNumId="0" w15:restartNumberingAfterBreak="0">
    <w:nsid w:val="09A77734"/>
    <w:multiLevelType w:val="hybridMultilevel"/>
    <w:tmpl w:val="AD227DC0"/>
    <w:lvl w:ilvl="0" w:tplc="0409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562D"/>
    <w:multiLevelType w:val="hybridMultilevel"/>
    <w:tmpl w:val="7D5CC5BA"/>
    <w:lvl w:ilvl="0" w:tplc="E2AEB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2D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66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61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84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6B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CA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8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E2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783515"/>
    <w:multiLevelType w:val="hybridMultilevel"/>
    <w:tmpl w:val="BF78E1E8"/>
    <w:lvl w:ilvl="0" w:tplc="0409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11F93"/>
    <w:multiLevelType w:val="hybridMultilevel"/>
    <w:tmpl w:val="16200B3C"/>
    <w:lvl w:ilvl="0" w:tplc="7DBE5C1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3AF2"/>
    <w:multiLevelType w:val="hybridMultilevel"/>
    <w:tmpl w:val="547C8260"/>
    <w:lvl w:ilvl="0" w:tplc="0409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3C0B18"/>
    <w:multiLevelType w:val="hybridMultilevel"/>
    <w:tmpl w:val="752ECFDA"/>
    <w:lvl w:ilvl="0" w:tplc="7DBE5C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87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89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CC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C5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C3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2C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3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4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352687"/>
    <w:multiLevelType w:val="hybridMultilevel"/>
    <w:tmpl w:val="9D3A4DB8"/>
    <w:lvl w:ilvl="0" w:tplc="FF447FF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20D0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03B94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66F94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A53B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A67A4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8630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259B6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EEB24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4926"/>
    <w:multiLevelType w:val="hybridMultilevel"/>
    <w:tmpl w:val="88442D1E"/>
    <w:lvl w:ilvl="0" w:tplc="0409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A3781"/>
    <w:multiLevelType w:val="hybridMultilevel"/>
    <w:tmpl w:val="A3FA49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7872D2"/>
    <w:multiLevelType w:val="hybridMultilevel"/>
    <w:tmpl w:val="9280E2EE"/>
    <w:lvl w:ilvl="0" w:tplc="93EAF3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8D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22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A4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8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2E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C8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A2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E84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C125E9"/>
    <w:multiLevelType w:val="hybridMultilevel"/>
    <w:tmpl w:val="1E8098C4"/>
    <w:lvl w:ilvl="0" w:tplc="E2AEBA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52E8E"/>
    <w:multiLevelType w:val="hybridMultilevel"/>
    <w:tmpl w:val="8CD677CC"/>
    <w:lvl w:ilvl="0" w:tplc="2E1C2FB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D4E7DC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8ADA4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CE06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06A3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C7198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4D3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6A59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A9C9E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425"/>
    <w:rsid w:val="00030672"/>
    <w:rsid w:val="00061896"/>
    <w:rsid w:val="00081A74"/>
    <w:rsid w:val="00092D5B"/>
    <w:rsid w:val="000A1945"/>
    <w:rsid w:val="000A5159"/>
    <w:rsid w:val="000B488E"/>
    <w:rsid w:val="000D1E54"/>
    <w:rsid w:val="000F208A"/>
    <w:rsid w:val="00100B53"/>
    <w:rsid w:val="00134879"/>
    <w:rsid w:val="00142DAD"/>
    <w:rsid w:val="00156351"/>
    <w:rsid w:val="00176981"/>
    <w:rsid w:val="001A19D0"/>
    <w:rsid w:val="001A5923"/>
    <w:rsid w:val="001C6C9B"/>
    <w:rsid w:val="001D4988"/>
    <w:rsid w:val="0021042C"/>
    <w:rsid w:val="0021459E"/>
    <w:rsid w:val="00245E5A"/>
    <w:rsid w:val="002C4160"/>
    <w:rsid w:val="002D1595"/>
    <w:rsid w:val="002E6199"/>
    <w:rsid w:val="002F7E53"/>
    <w:rsid w:val="00321448"/>
    <w:rsid w:val="00325EFB"/>
    <w:rsid w:val="00335E11"/>
    <w:rsid w:val="0036196B"/>
    <w:rsid w:val="00373193"/>
    <w:rsid w:val="0037434B"/>
    <w:rsid w:val="00387163"/>
    <w:rsid w:val="003A1D08"/>
    <w:rsid w:val="003B10FC"/>
    <w:rsid w:val="003B28C8"/>
    <w:rsid w:val="003B5FB2"/>
    <w:rsid w:val="00403879"/>
    <w:rsid w:val="00405DF5"/>
    <w:rsid w:val="00420741"/>
    <w:rsid w:val="004319BE"/>
    <w:rsid w:val="00443FB7"/>
    <w:rsid w:val="00487699"/>
    <w:rsid w:val="0049019F"/>
    <w:rsid w:val="004C5BA8"/>
    <w:rsid w:val="004D4F5E"/>
    <w:rsid w:val="004F075D"/>
    <w:rsid w:val="00504DA7"/>
    <w:rsid w:val="00527082"/>
    <w:rsid w:val="005723E3"/>
    <w:rsid w:val="00573641"/>
    <w:rsid w:val="005A3998"/>
    <w:rsid w:val="005A3E55"/>
    <w:rsid w:val="005C013A"/>
    <w:rsid w:val="005F5C35"/>
    <w:rsid w:val="0060101E"/>
    <w:rsid w:val="00607B3B"/>
    <w:rsid w:val="006203B4"/>
    <w:rsid w:val="0063344E"/>
    <w:rsid w:val="00672425"/>
    <w:rsid w:val="0067572A"/>
    <w:rsid w:val="006A2A23"/>
    <w:rsid w:val="006A4B84"/>
    <w:rsid w:val="0075146E"/>
    <w:rsid w:val="007562CF"/>
    <w:rsid w:val="00782D27"/>
    <w:rsid w:val="00792C45"/>
    <w:rsid w:val="007B1097"/>
    <w:rsid w:val="007B7231"/>
    <w:rsid w:val="007D572C"/>
    <w:rsid w:val="0082359E"/>
    <w:rsid w:val="0084353F"/>
    <w:rsid w:val="008573CE"/>
    <w:rsid w:val="008622A7"/>
    <w:rsid w:val="008652AB"/>
    <w:rsid w:val="00865DB7"/>
    <w:rsid w:val="00944900"/>
    <w:rsid w:val="00975CF8"/>
    <w:rsid w:val="009C7D60"/>
    <w:rsid w:val="009E1024"/>
    <w:rsid w:val="00A218E7"/>
    <w:rsid w:val="00A333DA"/>
    <w:rsid w:val="00A942D1"/>
    <w:rsid w:val="00A95F4E"/>
    <w:rsid w:val="00AB716A"/>
    <w:rsid w:val="00B07958"/>
    <w:rsid w:val="00B350BF"/>
    <w:rsid w:val="00B43687"/>
    <w:rsid w:val="00B5041E"/>
    <w:rsid w:val="00B96E95"/>
    <w:rsid w:val="00BC6F12"/>
    <w:rsid w:val="00BE6108"/>
    <w:rsid w:val="00BE65D0"/>
    <w:rsid w:val="00C072E2"/>
    <w:rsid w:val="00C14E56"/>
    <w:rsid w:val="00C30935"/>
    <w:rsid w:val="00C46829"/>
    <w:rsid w:val="00C479DC"/>
    <w:rsid w:val="00C57018"/>
    <w:rsid w:val="00C83B16"/>
    <w:rsid w:val="00CA57B1"/>
    <w:rsid w:val="00CD3C15"/>
    <w:rsid w:val="00CD65E7"/>
    <w:rsid w:val="00D064D5"/>
    <w:rsid w:val="00D66A81"/>
    <w:rsid w:val="00DB76E6"/>
    <w:rsid w:val="00DC6E4F"/>
    <w:rsid w:val="00DE15E7"/>
    <w:rsid w:val="00E4022D"/>
    <w:rsid w:val="00E522C0"/>
    <w:rsid w:val="00E71DF9"/>
    <w:rsid w:val="00EB4BDF"/>
    <w:rsid w:val="00EF7BA4"/>
    <w:rsid w:val="00F735BF"/>
    <w:rsid w:val="00F91C49"/>
    <w:rsid w:val="00F932BE"/>
    <w:rsid w:val="00F936E7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FC23A79"/>
  <w15:docId w15:val="{E2CB1E12-B42E-4D2A-95AC-F1851A27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2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8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61896"/>
  </w:style>
  <w:style w:type="character" w:styleId="CommentReference">
    <w:name w:val="annotation reference"/>
    <w:basedOn w:val="DefaultParagraphFont"/>
    <w:uiPriority w:val="99"/>
    <w:semiHidden/>
    <w:unhideWhenUsed/>
    <w:rsid w:val="00AB7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Tran Le</cp:lastModifiedBy>
  <cp:revision>23</cp:revision>
  <dcterms:created xsi:type="dcterms:W3CDTF">2022-02-28T07:25:00Z</dcterms:created>
  <dcterms:modified xsi:type="dcterms:W3CDTF">2022-03-02T10:45:00Z</dcterms:modified>
</cp:coreProperties>
</file>